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48" w:rsidRDefault="006B4648" w:rsidP="00BC74E4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-281940</wp:posOffset>
            </wp:positionV>
            <wp:extent cx="6248400" cy="9686925"/>
            <wp:effectExtent l="19050" t="0" r="0" b="0"/>
            <wp:wrapThrough wrapText="bothSides">
              <wp:wrapPolygon edited="0">
                <wp:start x="-66" y="0"/>
                <wp:lineTo x="-66" y="21579"/>
                <wp:lineTo x="21600" y="21579"/>
                <wp:lineTo x="21600" y="0"/>
                <wp:lineTo x="-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96" t="9943" r="35329" b="2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4E4" w:rsidRDefault="00BC74E4" w:rsidP="00BC74E4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Муниципальное  бюджетное дошкольное образовательное учреждение </w:t>
      </w:r>
    </w:p>
    <w:p w:rsidR="00BC74E4" w:rsidRDefault="00BC74E4" w:rsidP="00BC74E4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«Центр развития ребёнка – Карагайский детский сад № 4»</w:t>
      </w:r>
    </w:p>
    <w:p w:rsidR="00BC74E4" w:rsidRDefault="00BC74E4" w:rsidP="00BC74E4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(МБДОУ «ЦРР – Карагайский детский сад № 4»)</w:t>
      </w:r>
    </w:p>
    <w:p w:rsidR="00BC74E4" w:rsidRDefault="00BC74E4" w:rsidP="00BC74E4">
      <w:pPr>
        <w:jc w:val="center"/>
        <w:rPr>
          <w:rFonts w:ascii="Times New Roman" w:hAnsi="Times New Roman"/>
          <w:lang w:val="ru-RU"/>
        </w:rPr>
      </w:pPr>
    </w:p>
    <w:p w:rsidR="00BC74E4" w:rsidRDefault="00BC74E4" w:rsidP="00BC74E4">
      <w:pPr>
        <w:ind w:left="5670"/>
        <w:jc w:val="right"/>
        <w:rPr>
          <w:rFonts w:ascii="Times New Roman" w:hAnsi="Times New Roman"/>
          <w:lang w:val="ru-RU"/>
        </w:rPr>
      </w:pPr>
    </w:p>
    <w:tbl>
      <w:tblPr>
        <w:tblW w:w="10632" w:type="dxa"/>
        <w:tblInd w:w="-743" w:type="dxa"/>
        <w:tblLook w:val="04A0"/>
      </w:tblPr>
      <w:tblGrid>
        <w:gridCol w:w="5104"/>
        <w:gridCol w:w="5528"/>
      </w:tblGrid>
      <w:tr w:rsidR="00BC74E4" w:rsidTr="00F24ECE">
        <w:trPr>
          <w:trHeight w:val="2312"/>
        </w:trPr>
        <w:tc>
          <w:tcPr>
            <w:tcW w:w="5104" w:type="dxa"/>
          </w:tcPr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ПРИНЯТО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на педагогическом совете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МБДОУ «ЦРР – Карагайский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детский сад № 4»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протокол от ________________20___г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№___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5528" w:type="dxa"/>
            <w:hideMark/>
          </w:tcPr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УТВЕРЖДАЮ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Заведующий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МБДОУ «ЦРР – Карагайский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детский сад № 4»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________ Л.С. Титова</w:t>
            </w:r>
          </w:p>
          <w:p w:rsidR="00BC74E4" w:rsidRDefault="00BC74E4" w:rsidP="00F24ECE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Приказ  от ______________20___г.                                  </w:t>
            </w:r>
            <w:r>
              <w:rPr>
                <w:rFonts w:ascii="Times New Roman" w:eastAsia="Calibri" w:hAnsi="Times New Roman"/>
              </w:rPr>
              <w:t>№____</w:t>
            </w:r>
          </w:p>
        </w:tc>
      </w:tr>
    </w:tbl>
    <w:p w:rsidR="00BC74E4" w:rsidRDefault="00BC74E4" w:rsidP="00BC74E4">
      <w:pPr>
        <w:jc w:val="center"/>
        <w:rPr>
          <w:rFonts w:hAnsi="Times New Roman"/>
          <w:b/>
          <w:bCs/>
          <w:color w:val="000000"/>
          <w:lang w:val="ru-RU"/>
        </w:rPr>
      </w:pPr>
    </w:p>
    <w:p w:rsidR="00BC74E4" w:rsidRDefault="00BC74E4" w:rsidP="00BC74E4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Порядок</w:t>
      </w:r>
      <w:r>
        <w:rPr>
          <w:rFonts w:hAnsi="Times New Roman"/>
          <w:b/>
          <w:bCs/>
          <w:color w:val="000000"/>
          <w:lang w:val="ru-RU"/>
        </w:rPr>
        <w:t xml:space="preserve">     </w:t>
      </w:r>
    </w:p>
    <w:p w:rsidR="00BC74E4" w:rsidRDefault="00BC74E4" w:rsidP="00BC74E4">
      <w:pPr>
        <w:jc w:val="center"/>
        <w:rPr>
          <w:rFonts w:hAnsi="Times New Roman"/>
          <w:b/>
          <w:bCs/>
          <w:color w:val="000000"/>
          <w:lang w:val="ru-RU"/>
        </w:rPr>
      </w:pPr>
      <w:r>
        <w:rPr>
          <w:rFonts w:hAnsi="Times New Roman"/>
          <w:b/>
          <w:bCs/>
          <w:color w:val="000000"/>
          <w:lang w:val="ru-RU"/>
        </w:rPr>
        <w:t>и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основания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перевода</w:t>
      </w:r>
      <w:r>
        <w:rPr>
          <w:rFonts w:hAnsi="Times New Roman"/>
          <w:b/>
          <w:bCs/>
          <w:color w:val="000000"/>
          <w:lang w:val="ru-RU"/>
        </w:rPr>
        <w:t xml:space="preserve">, </w:t>
      </w:r>
      <w:r>
        <w:rPr>
          <w:rFonts w:hAnsi="Times New Roman"/>
          <w:b/>
          <w:bCs/>
          <w:color w:val="000000"/>
          <w:lang w:val="ru-RU"/>
        </w:rPr>
        <w:t>отчисления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и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восстановления</w:t>
      </w:r>
      <w:r>
        <w:rPr>
          <w:rFonts w:hAnsi="Times New Roman"/>
          <w:b/>
          <w:bCs/>
          <w:color w:val="000000"/>
          <w:lang w:val="ru-RU"/>
        </w:rPr>
        <w:t xml:space="preserve">  </w:t>
      </w:r>
      <w:r>
        <w:rPr>
          <w:rFonts w:hAnsi="Times New Roman"/>
          <w:b/>
          <w:bCs/>
          <w:color w:val="000000"/>
          <w:lang w:val="ru-RU"/>
        </w:rPr>
        <w:t>воспитанников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в</w:t>
      </w:r>
      <w:r>
        <w:rPr>
          <w:rFonts w:hAnsi="Times New Roman"/>
          <w:b/>
          <w:bCs/>
          <w:color w:val="000000"/>
          <w:lang w:val="ru-RU"/>
        </w:rPr>
        <w:t xml:space="preserve">  </w:t>
      </w:r>
      <w:r>
        <w:rPr>
          <w:rFonts w:hAnsi="Times New Roman"/>
          <w:b/>
          <w:color w:val="000000"/>
          <w:lang w:val="ru-RU"/>
        </w:rPr>
        <w:t>МБДОУ</w:t>
      </w:r>
      <w:r>
        <w:rPr>
          <w:rFonts w:hAnsi="Times New Roman"/>
          <w:b/>
          <w:color w:val="000000"/>
          <w:lang w:val="ru-RU"/>
        </w:rPr>
        <w:t xml:space="preserve"> </w:t>
      </w:r>
      <w:r>
        <w:rPr>
          <w:rFonts w:hAnsi="Times New Roman"/>
          <w:b/>
          <w:color w:val="000000"/>
          <w:lang w:val="ru-RU"/>
        </w:rPr>
        <w:t>«ЦРР</w:t>
      </w:r>
      <w:r>
        <w:rPr>
          <w:rFonts w:hAnsi="Times New Roman"/>
          <w:b/>
          <w:color w:val="000000"/>
          <w:lang w:val="ru-RU"/>
        </w:rPr>
        <w:t xml:space="preserve"> </w:t>
      </w:r>
      <w:r>
        <w:rPr>
          <w:rFonts w:hAnsi="Times New Roman"/>
          <w:b/>
          <w:color w:val="000000"/>
          <w:lang w:val="ru-RU"/>
        </w:rPr>
        <w:t>–</w:t>
      </w:r>
      <w:r>
        <w:rPr>
          <w:rFonts w:hAnsi="Times New Roman"/>
          <w:b/>
          <w:color w:val="000000"/>
          <w:lang w:val="ru-RU"/>
        </w:rPr>
        <w:t xml:space="preserve"> </w:t>
      </w:r>
      <w:r>
        <w:rPr>
          <w:rFonts w:hAnsi="Times New Roman"/>
          <w:b/>
          <w:color w:val="000000"/>
          <w:lang w:val="ru-RU"/>
        </w:rPr>
        <w:t>Карагайский</w:t>
      </w:r>
      <w:r>
        <w:rPr>
          <w:rFonts w:hAnsi="Times New Roman"/>
          <w:b/>
          <w:color w:val="000000"/>
          <w:lang w:val="ru-RU"/>
        </w:rPr>
        <w:t xml:space="preserve"> </w:t>
      </w:r>
      <w:r>
        <w:rPr>
          <w:rFonts w:hAnsi="Times New Roman"/>
          <w:b/>
          <w:color w:val="000000"/>
          <w:lang w:val="ru-RU"/>
        </w:rPr>
        <w:t>детский</w:t>
      </w:r>
      <w:r>
        <w:rPr>
          <w:rFonts w:hAnsi="Times New Roman"/>
          <w:b/>
          <w:color w:val="000000"/>
          <w:lang w:val="ru-RU"/>
        </w:rPr>
        <w:t xml:space="preserve"> </w:t>
      </w:r>
      <w:r>
        <w:rPr>
          <w:rFonts w:hAnsi="Times New Roman"/>
          <w:b/>
          <w:color w:val="000000"/>
          <w:lang w:val="ru-RU"/>
        </w:rPr>
        <w:t>сад</w:t>
      </w:r>
      <w:r>
        <w:rPr>
          <w:rFonts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№ 4»</w:t>
      </w:r>
    </w:p>
    <w:p w:rsidR="00BC74E4" w:rsidRDefault="00BC74E4" w:rsidP="00BC74E4">
      <w:pPr>
        <w:jc w:val="center"/>
        <w:rPr>
          <w:rFonts w:hAnsi="Times New Roman"/>
          <w:color w:val="000000"/>
          <w:lang w:val="ru-RU"/>
        </w:rPr>
      </w:pPr>
    </w:p>
    <w:p w:rsidR="00BC74E4" w:rsidRDefault="00BC74E4" w:rsidP="00BC74E4">
      <w:pPr>
        <w:rPr>
          <w:rFonts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1.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Общие</w:t>
      </w:r>
      <w:r>
        <w:rPr>
          <w:rFonts w:hAnsi="Times New Roman"/>
          <w:b/>
          <w:bCs/>
          <w:color w:val="000000"/>
          <w:lang w:val="ru-RU"/>
        </w:rPr>
        <w:t xml:space="preserve"> </w:t>
      </w:r>
      <w:r>
        <w:rPr>
          <w:rFonts w:hAnsi="Times New Roman"/>
          <w:b/>
          <w:bCs/>
          <w:color w:val="000000"/>
          <w:lang w:val="ru-RU"/>
        </w:rPr>
        <w:t>положения</w:t>
      </w:r>
      <w:r>
        <w:rPr>
          <w:rFonts w:hAnsi="Times New Roman"/>
          <w:b/>
          <w:bCs/>
          <w:color w:val="000000"/>
        </w:rPr>
        <w:t> </w:t>
      </w:r>
    </w:p>
    <w:p w:rsidR="00BC74E4" w:rsidRDefault="00BC74E4" w:rsidP="00BC74E4">
      <w:pPr>
        <w:jc w:val="center"/>
        <w:rPr>
          <w:rFonts w:hAnsi="Times New Roman"/>
          <w:color w:val="000000"/>
          <w:lang w:val="ru-RU"/>
        </w:rPr>
      </w:pPr>
    </w:p>
    <w:p w:rsidR="00BC74E4" w:rsidRDefault="00BC74E4" w:rsidP="00BC74E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1.1.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 xml:space="preserve">Настоящий </w:t>
      </w:r>
      <w:r>
        <w:rPr>
          <w:rFonts w:hAnsi="Times New Roman"/>
          <w:bCs/>
          <w:color w:val="000000"/>
          <w:lang w:val="ru-RU"/>
        </w:rPr>
        <w:t>Порядок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и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основания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перевода</w:t>
      </w:r>
      <w:r>
        <w:rPr>
          <w:rFonts w:hAnsi="Times New Roman"/>
          <w:bCs/>
          <w:color w:val="000000"/>
          <w:lang w:val="ru-RU"/>
        </w:rPr>
        <w:t xml:space="preserve">, </w:t>
      </w:r>
      <w:r>
        <w:rPr>
          <w:rFonts w:hAnsi="Times New Roman"/>
          <w:bCs/>
          <w:color w:val="000000"/>
          <w:lang w:val="ru-RU"/>
        </w:rPr>
        <w:t>отчисления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и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восстановления</w:t>
      </w:r>
      <w:r>
        <w:rPr>
          <w:rFonts w:hAnsi="Times New Roman"/>
          <w:bCs/>
          <w:color w:val="000000"/>
          <w:lang w:val="ru-RU"/>
        </w:rPr>
        <w:t xml:space="preserve">  </w:t>
      </w:r>
      <w:r>
        <w:rPr>
          <w:rFonts w:hAnsi="Times New Roman"/>
          <w:bCs/>
          <w:color w:val="000000"/>
          <w:lang w:val="ru-RU"/>
        </w:rPr>
        <w:t>воспитанников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в</w:t>
      </w:r>
      <w:r>
        <w:rPr>
          <w:rFonts w:hAnsi="Times New Roman"/>
          <w:bCs/>
          <w:color w:val="000000"/>
          <w:lang w:val="ru-RU"/>
        </w:rPr>
        <w:t xml:space="preserve">  </w:t>
      </w:r>
      <w:r>
        <w:rPr>
          <w:rFonts w:hAnsi="Times New Roman"/>
          <w:color w:val="000000"/>
          <w:lang w:val="ru-RU"/>
        </w:rPr>
        <w:t>МБДОУ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«ЦРР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–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Карагайский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детский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сад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№ 4»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(далее - Порядок) является локальным нормативным актом МБДОУ «ЦРР – Карагайский детский  сад № 4» (далее – детский сад) и определяет </w:t>
      </w:r>
      <w:r>
        <w:rPr>
          <w:rFonts w:hAnsi="Times New Roman"/>
          <w:bCs/>
          <w:color w:val="000000"/>
          <w:lang w:val="ru-RU"/>
        </w:rPr>
        <w:t>Порядок</w:t>
      </w:r>
      <w:r>
        <w:rPr>
          <w:rFonts w:hAnsi="Times New Roman"/>
          <w:bCs/>
          <w:color w:val="000000"/>
          <w:lang w:val="ru-RU"/>
        </w:rPr>
        <w:t xml:space="preserve">, </w:t>
      </w:r>
      <w:r>
        <w:rPr>
          <w:rFonts w:hAnsi="Times New Roman"/>
          <w:bCs/>
          <w:color w:val="000000"/>
          <w:lang w:val="ru-RU"/>
        </w:rPr>
        <w:t>основания</w:t>
      </w:r>
      <w:r>
        <w:rPr>
          <w:rFonts w:hAnsi="Times New Roman"/>
          <w:bCs/>
          <w:color w:val="000000"/>
          <w:lang w:val="ru-RU"/>
        </w:rPr>
        <w:t xml:space="preserve">, </w:t>
      </w:r>
      <w:r>
        <w:rPr>
          <w:rFonts w:hAnsi="Times New Roman"/>
          <w:bCs/>
          <w:color w:val="000000"/>
          <w:lang w:val="ru-RU"/>
        </w:rPr>
        <w:t>условия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перевода</w:t>
      </w:r>
      <w:r>
        <w:rPr>
          <w:rFonts w:hAnsi="Times New Roman"/>
          <w:bCs/>
          <w:color w:val="000000"/>
          <w:lang w:val="ru-RU"/>
        </w:rPr>
        <w:t xml:space="preserve">, </w:t>
      </w:r>
      <w:r>
        <w:rPr>
          <w:rFonts w:hAnsi="Times New Roman"/>
          <w:bCs/>
          <w:color w:val="000000"/>
          <w:lang w:val="ru-RU"/>
        </w:rPr>
        <w:t>отчисления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и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восстановления</w:t>
      </w:r>
      <w:r>
        <w:rPr>
          <w:rFonts w:hAnsi="Times New Roman"/>
          <w:bCs/>
          <w:color w:val="000000"/>
          <w:lang w:val="ru-RU"/>
        </w:rPr>
        <w:t xml:space="preserve">  </w:t>
      </w:r>
      <w:r>
        <w:rPr>
          <w:rFonts w:hAnsi="Times New Roman"/>
          <w:bCs/>
          <w:color w:val="000000"/>
          <w:lang w:val="ru-RU"/>
        </w:rPr>
        <w:t>воспитанников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hAnsi="Times New Roman"/>
          <w:bCs/>
          <w:color w:val="000000"/>
          <w:lang w:val="ru-RU"/>
        </w:rPr>
        <w:t>в</w:t>
      </w:r>
      <w:r>
        <w:rPr>
          <w:rFonts w:hAnsi="Times New Roman"/>
          <w:bCs/>
          <w:color w:val="000000"/>
          <w:lang w:val="ru-RU"/>
        </w:rPr>
        <w:t xml:space="preserve">  </w:t>
      </w:r>
      <w:r>
        <w:rPr>
          <w:rFonts w:hAnsi="Times New Roman"/>
          <w:color w:val="000000"/>
          <w:lang w:val="ru-RU"/>
        </w:rPr>
        <w:t>МБДОУ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«ЦРР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–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Карагайский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детский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hAnsi="Times New Roman"/>
          <w:color w:val="000000"/>
          <w:lang w:val="ru-RU"/>
        </w:rPr>
        <w:t>сад</w:t>
      </w:r>
      <w:r>
        <w:rPr>
          <w:rFonts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№ 4».</w:t>
      </w:r>
      <w:r>
        <w:rPr>
          <w:rFonts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BC74E4" w:rsidRPr="00490835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1.2. </w:t>
      </w:r>
      <w:proofErr w:type="gramStart"/>
      <w:r>
        <w:rPr>
          <w:rFonts w:ascii="Times New Roman" w:hAnsi="Times New Roman"/>
          <w:color w:val="000000"/>
          <w:lang w:val="ru-RU"/>
        </w:rPr>
        <w:t>Настоящий   Порядок   разработан  в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соответствии с Федеральным законом от 29.12.2012 № 273-ФЗ «Об образовании в Российской Федерации», 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Порядком и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 xml:space="preserve">другие организации, осуществляющие образовательную </w:t>
      </w:r>
      <w:r w:rsidRPr="00490835">
        <w:rPr>
          <w:rFonts w:ascii="Times New Roman" w:hAnsi="Times New Roman"/>
          <w:lang w:val="ru-RU"/>
        </w:rPr>
        <w:t>деятельность по образовательным</w:t>
      </w:r>
      <w:r w:rsidRPr="00490835">
        <w:rPr>
          <w:rFonts w:ascii="Times New Roman" w:hAnsi="Times New Roman"/>
        </w:rPr>
        <w:t> </w:t>
      </w:r>
      <w:r w:rsidRPr="00490835">
        <w:rPr>
          <w:rFonts w:ascii="Times New Roman" w:hAnsi="Times New Roman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490835">
        <w:rPr>
          <w:rFonts w:ascii="Times New Roman" w:hAnsi="Times New Roman"/>
          <w:lang w:val="ru-RU"/>
        </w:rPr>
        <w:t>Минобрнауки</w:t>
      </w:r>
      <w:proofErr w:type="spellEnd"/>
      <w:r w:rsidRPr="00490835">
        <w:rPr>
          <w:rFonts w:ascii="Times New Roman" w:hAnsi="Times New Roman"/>
        </w:rPr>
        <w:t> </w:t>
      </w:r>
      <w:r w:rsidRPr="00490835">
        <w:rPr>
          <w:rFonts w:ascii="Times New Roman" w:hAnsi="Times New Roman"/>
          <w:lang w:val="ru-RU"/>
        </w:rPr>
        <w:t>России от</w:t>
      </w:r>
      <w:r w:rsidRPr="00490835">
        <w:rPr>
          <w:rFonts w:ascii="Times New Roman" w:hAnsi="Times New Roman"/>
        </w:rPr>
        <w:t> </w:t>
      </w:r>
      <w:r w:rsidRPr="00490835">
        <w:rPr>
          <w:rFonts w:ascii="Times New Roman" w:hAnsi="Times New Roman"/>
          <w:lang w:val="ru-RU"/>
        </w:rPr>
        <w:t>28.12.2015 №</w:t>
      </w:r>
      <w:r w:rsidRPr="00490835">
        <w:rPr>
          <w:rFonts w:ascii="Times New Roman" w:hAnsi="Times New Roman"/>
        </w:rPr>
        <w:t> </w:t>
      </w:r>
      <w:r w:rsidRPr="00490835">
        <w:rPr>
          <w:rFonts w:ascii="Times New Roman" w:hAnsi="Times New Roman"/>
          <w:lang w:val="ru-RU"/>
        </w:rPr>
        <w:t>1527,      нормативными  документами  Администрации Карагайского муниципального округа  и</w:t>
      </w:r>
      <w:proofErr w:type="gramEnd"/>
      <w:r w:rsidRPr="00490835">
        <w:rPr>
          <w:rFonts w:ascii="Times New Roman" w:hAnsi="Times New Roman"/>
          <w:lang w:val="ru-RU"/>
        </w:rPr>
        <w:t xml:space="preserve"> Уставом МБДОУ «ЦРР – Карагайский детский сад № 4.</w:t>
      </w:r>
    </w:p>
    <w:p w:rsidR="00BC74E4" w:rsidRDefault="003336B5" w:rsidP="00BC74E4">
      <w:pPr>
        <w:jc w:val="both"/>
        <w:rPr>
          <w:rFonts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1.3</w:t>
      </w:r>
      <w:r w:rsidR="00BC74E4" w:rsidRPr="00490835">
        <w:rPr>
          <w:rFonts w:ascii="Times New Roman" w:hAnsi="Times New Roman"/>
          <w:lang w:val="ru-RU"/>
        </w:rPr>
        <w:t>.</w:t>
      </w:r>
      <w:r w:rsidR="00BC74E4" w:rsidRPr="00490835">
        <w:rPr>
          <w:rFonts w:ascii="Times New Roman" w:hAnsi="Times New Roman"/>
        </w:rPr>
        <w:t> </w:t>
      </w:r>
      <w:r w:rsidR="00BC74E4" w:rsidRPr="00490835">
        <w:rPr>
          <w:rFonts w:hAnsi="Times New Roman"/>
          <w:lang w:val="ru-RU"/>
        </w:rPr>
        <w:t>Порядок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определяет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требования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к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процедуре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и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условиям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осуществления</w:t>
      </w:r>
      <w:r w:rsidR="00BC74E4" w:rsidRPr="00490835">
        <w:rPr>
          <w:rFonts w:hAnsi="Times New Roman"/>
          <w:lang w:val="ru-RU"/>
        </w:rPr>
        <w:t xml:space="preserve"> </w:t>
      </w:r>
      <w:r w:rsidR="00BC74E4" w:rsidRPr="00490835">
        <w:rPr>
          <w:rFonts w:hAnsi="Times New Roman"/>
          <w:lang w:val="ru-RU"/>
        </w:rPr>
        <w:t>перевода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и</w:t>
      </w:r>
      <w:r w:rsidR="00BC74E4">
        <w:rPr>
          <w:lang w:val="ru-RU"/>
        </w:rPr>
        <w:br/>
      </w:r>
      <w:r w:rsidR="00BC74E4">
        <w:rPr>
          <w:rFonts w:hAnsi="Times New Roman"/>
          <w:color w:val="000000"/>
          <w:lang w:val="ru-RU"/>
        </w:rPr>
        <w:t>отчисления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воспитанников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детского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сада</w:t>
      </w:r>
      <w:r w:rsidR="00BC74E4">
        <w:rPr>
          <w:rFonts w:hAnsi="Times New Roman"/>
          <w:color w:val="000000"/>
          <w:lang w:val="ru-RU"/>
        </w:rPr>
        <w:t xml:space="preserve">, </w:t>
      </w:r>
      <w:r w:rsidR="00BC74E4">
        <w:rPr>
          <w:rFonts w:hAnsi="Times New Roman"/>
          <w:color w:val="000000"/>
          <w:lang w:val="ru-RU"/>
        </w:rPr>
        <w:t>обучающихся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по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программам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дошкольного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образования</w:t>
      </w:r>
      <w:r w:rsidR="00BC74E4">
        <w:rPr>
          <w:rFonts w:hAnsi="Times New Roman"/>
          <w:color w:val="000000"/>
          <w:lang w:val="ru-RU"/>
        </w:rPr>
        <w:t>.</w:t>
      </w:r>
    </w:p>
    <w:p w:rsidR="00BC74E4" w:rsidRDefault="003336B5" w:rsidP="00BC74E4">
      <w:pPr>
        <w:jc w:val="both"/>
        <w:rPr>
          <w:rFonts w:hAnsi="Times New Roman"/>
          <w:color w:val="000000"/>
          <w:lang w:val="ru-RU"/>
        </w:rPr>
      </w:pPr>
      <w:r w:rsidRPr="003336B5">
        <w:rPr>
          <w:rFonts w:ascii="Times New Roman" w:hAnsi="Times New Roman"/>
          <w:color w:val="000000"/>
          <w:lang w:val="ru-RU"/>
        </w:rPr>
        <w:t>1.4</w:t>
      </w:r>
      <w:r w:rsidR="00BC74E4" w:rsidRPr="003336B5">
        <w:rPr>
          <w:rFonts w:ascii="Times New Roman" w:hAnsi="Times New Roman"/>
          <w:color w:val="000000"/>
          <w:lang w:val="ru-RU"/>
        </w:rPr>
        <w:t>. Детский сад  обеспечивает приём всех детей, имеющих право на получение дошкольного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образования</w:t>
      </w:r>
      <w:r w:rsidR="00BC74E4">
        <w:rPr>
          <w:rFonts w:hAnsi="Times New Roman"/>
          <w:color w:val="000000"/>
          <w:lang w:val="ru-RU"/>
        </w:rPr>
        <w:t xml:space="preserve">, </w:t>
      </w:r>
      <w:r w:rsidR="00BC74E4">
        <w:rPr>
          <w:rFonts w:hAnsi="Times New Roman"/>
          <w:color w:val="000000"/>
          <w:lang w:val="ru-RU"/>
        </w:rPr>
        <w:t>а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также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приём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в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детский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сад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граждан</w:t>
      </w:r>
      <w:r w:rsidR="00BC74E4">
        <w:rPr>
          <w:rFonts w:hAnsi="Times New Roman"/>
          <w:color w:val="000000"/>
          <w:lang w:val="ru-RU"/>
        </w:rPr>
        <w:t xml:space="preserve">, </w:t>
      </w:r>
      <w:r w:rsidR="00BC74E4">
        <w:rPr>
          <w:rFonts w:hAnsi="Times New Roman"/>
          <w:color w:val="000000"/>
          <w:lang w:val="ru-RU"/>
        </w:rPr>
        <w:t>имеющих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право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на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получение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дошкольного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образования</w:t>
      </w:r>
      <w:r w:rsidR="00BC74E4">
        <w:rPr>
          <w:rFonts w:hAnsi="Times New Roman"/>
          <w:color w:val="000000"/>
          <w:lang w:val="ru-RU"/>
        </w:rPr>
        <w:t xml:space="preserve">  </w:t>
      </w:r>
      <w:r w:rsidR="00BC74E4">
        <w:rPr>
          <w:rFonts w:hAnsi="Times New Roman"/>
          <w:color w:val="000000"/>
          <w:lang w:val="ru-RU"/>
        </w:rPr>
        <w:t>и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проживающих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на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территории</w:t>
      </w:r>
      <w:r w:rsidR="00BC74E4">
        <w:rPr>
          <w:rFonts w:hAnsi="Times New Roman"/>
          <w:color w:val="000000"/>
          <w:lang w:val="ru-RU"/>
        </w:rPr>
        <w:t xml:space="preserve">, </w:t>
      </w:r>
      <w:r w:rsidR="00BC74E4">
        <w:rPr>
          <w:rFonts w:hAnsi="Times New Roman"/>
          <w:color w:val="000000"/>
          <w:lang w:val="ru-RU"/>
        </w:rPr>
        <w:t>за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которой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закреплён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детский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сад</w:t>
      </w:r>
      <w:r w:rsidR="00BC74E4">
        <w:rPr>
          <w:rFonts w:hAnsi="Times New Roman"/>
          <w:color w:val="000000"/>
          <w:lang w:val="ru-RU"/>
        </w:rPr>
        <w:t xml:space="preserve">.  </w:t>
      </w:r>
      <w:r w:rsidR="00BC74E4">
        <w:rPr>
          <w:rFonts w:hAnsi="Times New Roman"/>
          <w:color w:val="000000"/>
          <w:lang w:val="ru-RU"/>
        </w:rPr>
        <w:t>Приём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детей</w:t>
      </w:r>
      <w:r w:rsidR="00BC74E4">
        <w:rPr>
          <w:rFonts w:hAnsi="Times New Roman"/>
          <w:color w:val="000000"/>
          <w:lang w:val="ru-RU"/>
        </w:rPr>
        <w:t xml:space="preserve">, </w:t>
      </w:r>
      <w:r w:rsidR="00BC74E4">
        <w:rPr>
          <w:rFonts w:hAnsi="Times New Roman"/>
          <w:color w:val="000000"/>
          <w:lang w:val="ru-RU"/>
        </w:rPr>
        <w:t>не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проживающих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на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закреплённой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территории</w:t>
      </w:r>
      <w:r w:rsidR="00BC74E4">
        <w:rPr>
          <w:rFonts w:hAnsi="Times New Roman"/>
          <w:color w:val="000000"/>
          <w:lang w:val="ru-RU"/>
        </w:rPr>
        <w:t xml:space="preserve">, </w:t>
      </w:r>
      <w:r w:rsidR="00BC74E4">
        <w:rPr>
          <w:rFonts w:hAnsi="Times New Roman"/>
          <w:color w:val="000000"/>
          <w:lang w:val="ru-RU"/>
        </w:rPr>
        <w:t>осуществляется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на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свободные</w:t>
      </w:r>
      <w:r w:rsidR="00BC74E4">
        <w:rPr>
          <w:rFonts w:hAnsi="Times New Roman"/>
          <w:color w:val="000000"/>
          <w:lang w:val="ru-RU"/>
        </w:rPr>
        <w:t xml:space="preserve"> </w:t>
      </w:r>
      <w:r w:rsidR="00BC74E4">
        <w:rPr>
          <w:rFonts w:hAnsi="Times New Roman"/>
          <w:color w:val="000000"/>
          <w:lang w:val="ru-RU"/>
        </w:rPr>
        <w:t>места</w:t>
      </w:r>
      <w:r w:rsidR="00BC74E4">
        <w:rPr>
          <w:rFonts w:hAnsi="Times New Roman"/>
          <w:color w:val="000000"/>
          <w:lang w:val="ru-RU"/>
        </w:rPr>
        <w:t>.</w:t>
      </w:r>
    </w:p>
    <w:p w:rsidR="00BC74E4" w:rsidRDefault="00BC74E4" w:rsidP="00BC74E4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Прием в детский сад осуществляется в течение календарного года при наличии свободных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>мест. В приеме в детский сад может быть отказано только по причине отсутствия  в нем свободных мест, за исключением случаев, предусмотренных статьей 88 Федерального закона от 29.декабря 2012 г. № 273- ФЗ «Об образовании в Российской Федерации».</w:t>
      </w:r>
    </w:p>
    <w:p w:rsidR="00BC74E4" w:rsidRDefault="00BC74E4" w:rsidP="00BC74E4">
      <w:pPr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2. Порядок и основания перевода    воспитанников  внутри  ДОУ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2.1. </w:t>
      </w:r>
      <w:r w:rsidRPr="009C5B73">
        <w:rPr>
          <w:rFonts w:ascii="Times New Roman" w:hAnsi="Times New Roman"/>
          <w:bCs/>
          <w:color w:val="000000"/>
          <w:lang w:val="ru-RU"/>
        </w:rPr>
        <w:t>Перевод</w:t>
      </w:r>
      <w:r>
        <w:rPr>
          <w:rFonts w:ascii="Times New Roman" w:hAnsi="Times New Roman"/>
          <w:bCs/>
          <w:color w:val="000000"/>
          <w:lang w:val="ru-RU"/>
        </w:rPr>
        <w:t xml:space="preserve"> воспитанников из группы в группу внутри ДОУ может производиться в следующих случаях: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- </w:t>
      </w:r>
      <w:r w:rsidRPr="009C5B73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>ежегодно 01 сентября в следующую возрастную группу;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lastRenderedPageBreak/>
        <w:t>- на основании личного заявления родителей (законных представителей) воспитанников о переводе в другую группу ДОУ при наличии в группе для перевода свободных мест.</w:t>
      </w:r>
    </w:p>
    <w:p w:rsidR="00095733" w:rsidRDefault="00BC74E4" w:rsidP="00095733">
      <w:pPr>
        <w:rPr>
          <w:rFonts w:hAnsi="Times New Roman"/>
          <w:color w:val="000000"/>
          <w:lang w:val="ru-RU"/>
        </w:rPr>
      </w:pPr>
      <w:r w:rsidRPr="00030DF7">
        <w:rPr>
          <w:rFonts w:ascii="Times New Roman" w:hAnsi="Times New Roman"/>
          <w:b/>
          <w:bCs/>
          <w:color w:val="000000"/>
          <w:lang w:val="ru-RU"/>
        </w:rPr>
        <w:t>3. Порядок     и основания перевода   воспитанника в другую образовательную организацию</w:t>
      </w:r>
      <w:r w:rsidR="00095733">
        <w:rPr>
          <w:rFonts w:hAnsi="Times New Roman"/>
          <w:color w:val="000000"/>
          <w:lang w:val="ru-RU"/>
        </w:rPr>
        <w:t>.</w:t>
      </w:r>
    </w:p>
    <w:p w:rsidR="00095733" w:rsidRDefault="00095733" w:rsidP="00095733">
      <w:pPr>
        <w:jc w:val="both"/>
        <w:rPr>
          <w:rFonts w:hAnsi="Times New Roman"/>
          <w:color w:val="000000"/>
          <w:lang w:val="ru-RU"/>
        </w:rPr>
      </w:pPr>
      <w:r w:rsidRPr="00095733">
        <w:rPr>
          <w:rFonts w:ascii="Times New Roman" w:hAnsi="Times New Roman"/>
          <w:color w:val="000000"/>
          <w:lang w:val="ru-RU"/>
        </w:rPr>
        <w:t>3.1. Перевод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воспитанника</w:t>
      </w:r>
      <w:r w:rsidRPr="00095733">
        <w:rPr>
          <w:rFonts w:hAnsi="Times New Roman"/>
          <w:color w:val="000000"/>
          <w:lang w:val="ru-RU"/>
        </w:rPr>
        <w:t xml:space="preserve"> (</w:t>
      </w:r>
      <w:r w:rsidRPr="00095733">
        <w:rPr>
          <w:rFonts w:hAnsi="Times New Roman"/>
          <w:color w:val="000000"/>
          <w:lang w:val="ru-RU"/>
        </w:rPr>
        <w:t>воспитанников</w:t>
      </w:r>
      <w:r w:rsidRPr="00095733">
        <w:rPr>
          <w:rFonts w:hAnsi="Times New Roman"/>
          <w:color w:val="000000"/>
          <w:lang w:val="ru-RU"/>
        </w:rPr>
        <w:t xml:space="preserve">) </w:t>
      </w:r>
      <w:r w:rsidRPr="00095733">
        <w:rPr>
          <w:rFonts w:hAnsi="Times New Roman"/>
          <w:color w:val="000000"/>
          <w:lang w:val="ru-RU"/>
        </w:rPr>
        <w:t>в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другую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организацию</w:t>
      </w:r>
      <w:r w:rsidRPr="00095733">
        <w:rPr>
          <w:rFonts w:hAnsi="Times New Roman"/>
          <w:color w:val="000000"/>
          <w:lang w:val="ru-RU"/>
        </w:rPr>
        <w:t xml:space="preserve">, </w:t>
      </w:r>
      <w:r w:rsidRPr="00095733">
        <w:rPr>
          <w:rFonts w:hAnsi="Times New Roman"/>
          <w:color w:val="000000"/>
          <w:lang w:val="ru-RU"/>
        </w:rPr>
        <w:t>осуществляющую</w:t>
      </w:r>
      <w:r w:rsidRPr="00095733">
        <w:rPr>
          <w:lang w:val="ru-RU"/>
        </w:rPr>
        <w:br/>
      </w:r>
      <w:r w:rsidRPr="00095733">
        <w:rPr>
          <w:rFonts w:hAnsi="Times New Roman"/>
          <w:color w:val="000000"/>
          <w:lang w:val="ru-RU"/>
        </w:rPr>
        <w:t>образовательную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деятельность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по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образовательным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программам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дошкольного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образования</w:t>
      </w:r>
      <w:r w:rsidRPr="00095733">
        <w:rPr>
          <w:rFonts w:hAnsi="Times New Roman"/>
          <w:color w:val="000000"/>
          <w:lang w:val="ru-RU"/>
        </w:rPr>
        <w:t>,</w:t>
      </w:r>
      <w:r>
        <w:rPr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осуществляется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в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порядке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и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на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условиях</w:t>
      </w:r>
      <w:r w:rsidRPr="00095733">
        <w:rPr>
          <w:rFonts w:hAnsi="Times New Roman"/>
          <w:color w:val="000000"/>
          <w:lang w:val="ru-RU"/>
        </w:rPr>
        <w:t xml:space="preserve">, </w:t>
      </w:r>
      <w:r w:rsidRPr="00095733">
        <w:rPr>
          <w:rFonts w:hAnsi="Times New Roman"/>
          <w:color w:val="000000"/>
          <w:lang w:val="ru-RU"/>
        </w:rPr>
        <w:t>предусмотренных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законодательством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Российской</w:t>
      </w:r>
      <w:r>
        <w:rPr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Федерации</w:t>
      </w:r>
      <w:r w:rsidRPr="00095733">
        <w:rPr>
          <w:rFonts w:hAnsi="Times New Roman"/>
          <w:color w:val="000000"/>
          <w:lang w:val="ru-RU"/>
        </w:rPr>
        <w:t>:</w:t>
      </w:r>
    </w:p>
    <w:p w:rsidR="00095733" w:rsidRDefault="00095733" w:rsidP="00095733">
      <w:pPr>
        <w:jc w:val="both"/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- </w:t>
      </w:r>
      <w:r w:rsidRPr="00095733">
        <w:rPr>
          <w:rFonts w:hAnsi="Times New Roman"/>
          <w:color w:val="000000"/>
          <w:lang w:val="ru-RU"/>
        </w:rPr>
        <w:t>по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инициативе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родителей</w:t>
      </w:r>
      <w:r w:rsidRPr="00095733">
        <w:rPr>
          <w:rFonts w:hAnsi="Times New Roman"/>
          <w:color w:val="000000"/>
          <w:lang w:val="ru-RU"/>
        </w:rPr>
        <w:t xml:space="preserve"> (</w:t>
      </w:r>
      <w:r w:rsidRPr="00095733">
        <w:rPr>
          <w:rFonts w:hAnsi="Times New Roman"/>
          <w:color w:val="000000"/>
          <w:lang w:val="ru-RU"/>
        </w:rPr>
        <w:t>законных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представителей</w:t>
      </w:r>
      <w:r w:rsidRPr="00095733">
        <w:rPr>
          <w:rFonts w:hAnsi="Times New Roman"/>
          <w:color w:val="000000"/>
          <w:lang w:val="ru-RU"/>
        </w:rPr>
        <w:t xml:space="preserve">) </w:t>
      </w:r>
      <w:r w:rsidRPr="00095733">
        <w:rPr>
          <w:rFonts w:hAnsi="Times New Roman"/>
          <w:color w:val="000000"/>
          <w:lang w:val="ru-RU"/>
        </w:rPr>
        <w:t>воспитанника</w:t>
      </w:r>
      <w:r w:rsidRPr="00095733">
        <w:rPr>
          <w:rFonts w:hAnsi="Times New Roman"/>
          <w:color w:val="000000"/>
          <w:lang w:val="ru-RU"/>
        </w:rPr>
        <w:t>;</w:t>
      </w:r>
    </w:p>
    <w:p w:rsidR="00095733" w:rsidRDefault="00095733" w:rsidP="00095733">
      <w:pPr>
        <w:jc w:val="both"/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- </w:t>
      </w:r>
      <w:r w:rsidRPr="00095733">
        <w:rPr>
          <w:rFonts w:hAnsi="Times New Roman"/>
          <w:color w:val="000000"/>
          <w:lang w:val="ru-RU"/>
        </w:rPr>
        <w:t>в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случае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прекращения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деятельности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детского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сада</w:t>
      </w:r>
      <w:r w:rsidRPr="00095733">
        <w:rPr>
          <w:rFonts w:hAnsi="Times New Roman"/>
          <w:color w:val="000000"/>
          <w:lang w:val="ru-RU"/>
        </w:rPr>
        <w:t xml:space="preserve">, </w:t>
      </w:r>
      <w:r w:rsidRPr="00095733">
        <w:rPr>
          <w:rFonts w:hAnsi="Times New Roman"/>
          <w:color w:val="000000"/>
          <w:lang w:val="ru-RU"/>
        </w:rPr>
        <w:t>аннулирования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лицензии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на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осуществление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образовательной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деятельности</w:t>
      </w:r>
      <w:r w:rsidRPr="00095733">
        <w:rPr>
          <w:rFonts w:hAnsi="Times New Roman"/>
          <w:color w:val="000000"/>
          <w:lang w:val="ru-RU"/>
        </w:rPr>
        <w:t>;</w:t>
      </w:r>
    </w:p>
    <w:p w:rsidR="00095733" w:rsidRPr="00095733" w:rsidRDefault="00095733" w:rsidP="00095733">
      <w:pPr>
        <w:jc w:val="both"/>
        <w:rPr>
          <w:rFonts w:hAnsi="Times New Roman"/>
          <w:color w:val="000000"/>
          <w:lang w:val="ru-RU"/>
        </w:rPr>
      </w:pPr>
      <w:r>
        <w:rPr>
          <w:rFonts w:hAnsi="Times New Roman"/>
          <w:color w:val="000000"/>
          <w:lang w:val="ru-RU"/>
        </w:rPr>
        <w:t xml:space="preserve">- </w:t>
      </w:r>
      <w:r w:rsidRPr="00095733">
        <w:rPr>
          <w:rFonts w:hAnsi="Times New Roman"/>
          <w:color w:val="000000"/>
          <w:lang w:val="ru-RU"/>
        </w:rPr>
        <w:t>в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случае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приостановления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действия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лицензии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детского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сада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на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осуществление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образовательной</w:t>
      </w:r>
      <w:r w:rsidRPr="00095733">
        <w:rPr>
          <w:rFonts w:hAnsi="Times New Roman"/>
          <w:color w:val="000000"/>
          <w:lang w:val="ru-RU"/>
        </w:rPr>
        <w:t xml:space="preserve"> </w:t>
      </w:r>
      <w:r w:rsidRPr="00095733">
        <w:rPr>
          <w:rFonts w:hAnsi="Times New Roman"/>
          <w:color w:val="000000"/>
          <w:lang w:val="ru-RU"/>
        </w:rPr>
        <w:t>деятельности</w:t>
      </w:r>
      <w:r w:rsidRPr="00095733">
        <w:rPr>
          <w:rFonts w:hAnsi="Times New Roman"/>
          <w:color w:val="000000"/>
          <w:lang w:val="ru-RU"/>
        </w:rPr>
        <w:t>.</w:t>
      </w:r>
    </w:p>
    <w:p w:rsidR="00B73EA3" w:rsidRDefault="00095733" w:rsidP="00B73EA3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095733">
        <w:rPr>
          <w:rFonts w:ascii="Times New Roman" w:hAnsi="Times New Roman"/>
          <w:color w:val="000000"/>
          <w:lang w:val="ru-RU"/>
        </w:rPr>
        <w:t>3</w:t>
      </w:r>
      <w:r w:rsidRPr="005A3D54">
        <w:rPr>
          <w:rFonts w:ascii="Times New Roman" w:hAnsi="Times New Roman"/>
          <w:color w:val="000000"/>
          <w:lang w:val="ru-RU"/>
        </w:rPr>
        <w:t>.2.</w:t>
      </w:r>
      <w:r w:rsidR="00B73EA3">
        <w:rPr>
          <w:rFonts w:ascii="Times New Roman" w:hAnsi="Times New Roman"/>
          <w:color w:val="000000"/>
          <w:lang w:val="ru-RU"/>
        </w:rPr>
        <w:t xml:space="preserve"> </w:t>
      </w:r>
      <w:r w:rsidR="00B73EA3">
        <w:rPr>
          <w:rFonts w:ascii="Times New Roman" w:hAnsi="Times New Roman"/>
          <w:bCs/>
          <w:color w:val="000000"/>
          <w:lang w:val="ru-RU"/>
        </w:rPr>
        <w:t>Перевод воспитанника не зависит от периода (времени) учебного года.</w:t>
      </w:r>
    </w:p>
    <w:p w:rsidR="00095733" w:rsidRPr="005A3D54" w:rsidRDefault="00B73EA3" w:rsidP="005A3D5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3.3. </w:t>
      </w:r>
      <w:r w:rsidR="00095733" w:rsidRPr="005A3D54">
        <w:rPr>
          <w:rFonts w:ascii="Times New Roman" w:hAnsi="Times New Roman"/>
          <w:color w:val="000000"/>
          <w:lang w:val="ru-RU"/>
        </w:rPr>
        <w:t>Заведующий детским садом издает приказ об отчислении воспитанника в порядке</w:t>
      </w:r>
      <w:r w:rsidR="00095733" w:rsidRPr="005A3D54">
        <w:rPr>
          <w:rFonts w:ascii="Times New Roman" w:hAnsi="Times New Roman"/>
          <w:lang w:val="ru-RU"/>
        </w:rPr>
        <w:br/>
      </w:r>
      <w:r w:rsidR="00095733" w:rsidRPr="005A3D54">
        <w:rPr>
          <w:rFonts w:ascii="Times New Roman" w:hAnsi="Times New Roman"/>
          <w:color w:val="000000"/>
          <w:lang w:val="ru-RU"/>
        </w:rPr>
        <w:t>перевода в принимающую образовательную организацию в порядке, предусмотренном</w:t>
      </w:r>
      <w:r w:rsidR="00095733" w:rsidRPr="005A3D54">
        <w:rPr>
          <w:rFonts w:ascii="Times New Roman" w:hAnsi="Times New Roman"/>
          <w:lang w:val="ru-RU"/>
        </w:rPr>
        <w:br/>
      </w:r>
      <w:r w:rsidR="00095733" w:rsidRPr="005A3D54">
        <w:rPr>
          <w:rFonts w:ascii="Times New Roman" w:hAnsi="Times New Roman"/>
          <w:color w:val="000000"/>
          <w:lang w:val="ru-RU"/>
        </w:rPr>
        <w:t xml:space="preserve"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</w:t>
      </w:r>
      <w:proofErr w:type="gramStart"/>
      <w:r w:rsidR="00095733" w:rsidRPr="005A3D54">
        <w:rPr>
          <w:rFonts w:ascii="Times New Roman" w:hAnsi="Times New Roman"/>
          <w:color w:val="000000"/>
          <w:lang w:val="ru-RU"/>
        </w:rPr>
        <w:t>с даты отчисления</w:t>
      </w:r>
      <w:proofErr w:type="gramEnd"/>
      <w:r w:rsidR="00095733" w:rsidRPr="005A3D54">
        <w:rPr>
          <w:rFonts w:ascii="Times New Roman" w:hAnsi="Times New Roman"/>
          <w:color w:val="000000"/>
          <w:lang w:val="ru-RU"/>
        </w:rPr>
        <w:t xml:space="preserve"> воспитанника.</w:t>
      </w:r>
    </w:p>
    <w:p w:rsidR="00BC74E4" w:rsidRPr="00F13D3C" w:rsidRDefault="00F811CC" w:rsidP="00B73EA3">
      <w:pPr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A3D54">
        <w:rPr>
          <w:rFonts w:ascii="Times New Roman" w:hAnsi="Times New Roman"/>
          <w:lang w:val="ru-RU"/>
        </w:rPr>
        <w:t>П</w:t>
      </w:r>
      <w:r w:rsidRPr="005A3D54">
        <w:rPr>
          <w:rFonts w:ascii="Times New Roman" w:eastAsia="Times New Roman" w:hAnsi="Times New Roman"/>
          <w:lang w:val="ru-RU" w:eastAsia="ru-RU" w:bidi="ar-SA"/>
        </w:rPr>
        <w:t>ри переводе в  другую  образовательную организацию,</w:t>
      </w:r>
      <w:r w:rsidR="00B73EA3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5A3D54">
        <w:rPr>
          <w:rFonts w:ascii="Times New Roman" w:eastAsia="Times New Roman" w:hAnsi="Times New Roman"/>
          <w:lang w:val="ru-RU" w:eastAsia="ru-RU" w:bidi="ar-SA"/>
        </w:rPr>
        <w:t xml:space="preserve">родители (законные представители) обращаются в </w:t>
      </w:r>
      <w:r w:rsidRPr="00F13D3C">
        <w:rPr>
          <w:rFonts w:ascii="Times New Roman" w:eastAsia="Times New Roman" w:hAnsi="Times New Roman"/>
          <w:lang w:val="ru-RU" w:eastAsia="ru-RU" w:bidi="ar-SA"/>
        </w:rPr>
        <w:t>управление образования Карагайского муниципального округа</w:t>
      </w:r>
      <w:r w:rsidR="00B73EA3" w:rsidRPr="00F13D3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F13D3C">
        <w:rPr>
          <w:rFonts w:ascii="Times New Roman" w:eastAsia="Times New Roman" w:hAnsi="Times New Roman"/>
          <w:lang w:val="ru-RU" w:eastAsia="ru-RU" w:bidi="ar-SA"/>
        </w:rPr>
        <w:t xml:space="preserve">   для</w:t>
      </w:r>
      <w:r w:rsidR="00B73EA3" w:rsidRPr="00F13D3C">
        <w:rPr>
          <w:rFonts w:ascii="Times New Roman" w:eastAsia="Times New Roman" w:hAnsi="Times New Roman"/>
          <w:lang w:val="ru-RU" w:eastAsia="ru-RU" w:bidi="ar-SA"/>
        </w:rPr>
        <w:t xml:space="preserve"> получения </w:t>
      </w:r>
      <w:r w:rsidRPr="00F13D3C">
        <w:rPr>
          <w:rFonts w:ascii="Times New Roman" w:eastAsia="Times New Roman" w:hAnsi="Times New Roman"/>
          <w:lang w:val="ru-RU" w:eastAsia="ru-RU" w:bidi="ar-SA"/>
        </w:rPr>
        <w:t>направления</w:t>
      </w:r>
      <w:r w:rsidR="00B73EA3" w:rsidRPr="00F13D3C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13D3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B73EA3" w:rsidRPr="00F13D3C">
        <w:rPr>
          <w:rFonts w:ascii="Times New Roman" w:eastAsia="Times New Roman" w:hAnsi="Times New Roman"/>
          <w:lang w:val="ru-RU" w:eastAsia="ru-RU" w:bidi="ar-SA"/>
        </w:rPr>
        <w:t>П</w:t>
      </w:r>
      <w:r w:rsidRPr="00F13D3C">
        <w:rPr>
          <w:rFonts w:ascii="Times New Roman" w:eastAsia="Times New Roman" w:hAnsi="Times New Roman"/>
          <w:lang w:val="ru-RU" w:eastAsia="ru-RU" w:bidi="ar-SA"/>
        </w:rPr>
        <w:t xml:space="preserve">осле получения </w:t>
      </w:r>
      <w:r w:rsidR="005A3D54" w:rsidRPr="00F13D3C">
        <w:rPr>
          <w:rFonts w:ascii="Times New Roman" w:eastAsia="Times New Roman" w:hAnsi="Times New Roman"/>
          <w:lang w:val="ru-RU" w:eastAsia="ru-RU" w:bidi="ar-SA"/>
        </w:rPr>
        <w:t xml:space="preserve">направления </w:t>
      </w:r>
      <w:r w:rsidRPr="00F13D3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A3D54" w:rsidRPr="00F13D3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F13D3C">
        <w:rPr>
          <w:rFonts w:ascii="Times New Roman" w:eastAsia="Times New Roman" w:hAnsi="Times New Roman"/>
          <w:lang w:val="ru-RU" w:eastAsia="ru-RU" w:bidi="ar-SA"/>
        </w:rPr>
        <w:t xml:space="preserve"> в </w:t>
      </w:r>
      <w:r w:rsidR="005A3D54" w:rsidRPr="00F13D3C">
        <w:rPr>
          <w:rFonts w:ascii="Times New Roman" w:eastAsia="Times New Roman" w:hAnsi="Times New Roman"/>
          <w:lang w:val="ru-RU" w:eastAsia="ru-RU" w:bidi="ar-SA"/>
        </w:rPr>
        <w:t xml:space="preserve">  муниципальную  образовательную организацию </w:t>
      </w:r>
      <w:r w:rsidRPr="00F13D3C">
        <w:rPr>
          <w:rFonts w:ascii="Times New Roman" w:eastAsia="Times New Roman" w:hAnsi="Times New Roman"/>
          <w:lang w:val="ru-RU" w:eastAsia="ru-RU" w:bidi="ar-SA"/>
        </w:rPr>
        <w:t xml:space="preserve"> обращаются </w:t>
      </w:r>
      <w:r w:rsidR="005A3D54" w:rsidRPr="00F13D3C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F13D3C">
        <w:rPr>
          <w:rFonts w:ascii="Times New Roman" w:eastAsia="Times New Roman" w:hAnsi="Times New Roman"/>
          <w:lang w:val="ru-RU" w:eastAsia="ru-RU" w:bidi="ar-SA"/>
        </w:rPr>
        <w:t xml:space="preserve"> с заявлением </w:t>
      </w:r>
      <w:r w:rsidR="00B73EA3" w:rsidRPr="00F13D3C">
        <w:rPr>
          <w:rFonts w:ascii="Times New Roman" w:eastAsia="Times New Roman" w:hAnsi="Times New Roman"/>
          <w:lang w:val="ru-RU" w:eastAsia="ru-RU" w:bidi="ar-SA"/>
        </w:rPr>
        <w:t xml:space="preserve">  в образовательную организацию о приеме в порядке перевода. </w:t>
      </w:r>
    </w:p>
    <w:p w:rsidR="00BC74E4" w:rsidRDefault="00F13D3C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3.3.1.</w:t>
      </w:r>
      <w:r w:rsidR="00B73EA3">
        <w:rPr>
          <w:rFonts w:ascii="Times New Roman" w:hAnsi="Times New Roman"/>
          <w:bCs/>
          <w:color w:val="000000"/>
          <w:lang w:val="ru-RU"/>
        </w:rPr>
        <w:t xml:space="preserve"> </w:t>
      </w:r>
      <w:r w:rsidR="00BC74E4">
        <w:rPr>
          <w:rFonts w:ascii="Times New Roman" w:hAnsi="Times New Roman"/>
          <w:bCs/>
          <w:color w:val="000000"/>
          <w:lang w:val="ru-RU"/>
        </w:rPr>
        <w:t>В заявлении родителей (законных представителей) воспитанников об отчислении в связи  с переводом в принимающую организацию указывается: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- фамилия, имя, отчество (при наличии) воспитанника;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- дата рождения;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- направленность группы;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- наименование принимающей организации. В случае переезда в другую местность родителей (законных  представителей) воспитанника,  указывается,  в том числе населённый пункт, муниципальное образование, субъект Российской Федерации, в который осуществляется переезд.</w:t>
      </w:r>
    </w:p>
    <w:p w:rsidR="00BC74E4" w:rsidRDefault="00F13D3C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3.3.2. </w:t>
      </w:r>
      <w:r w:rsidR="00BC74E4">
        <w:rPr>
          <w:rFonts w:ascii="Times New Roman" w:hAnsi="Times New Roman"/>
          <w:bCs/>
          <w:color w:val="000000"/>
          <w:lang w:val="ru-RU"/>
        </w:rPr>
        <w:t>На основании заявления родителей (законных представителей) воспитанника об отчислении в порядке перевода, МБДОУ в трехдневный срок издаёт приказ об отчислении воспитанника в порядке перевода с указанием принимающей организации.</w:t>
      </w:r>
    </w:p>
    <w:p w:rsidR="00BC74E4" w:rsidRDefault="003336B5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3.3.3</w:t>
      </w:r>
      <w:r w:rsidR="00F13D3C">
        <w:rPr>
          <w:rFonts w:ascii="Times New Roman" w:hAnsi="Times New Roman"/>
          <w:bCs/>
          <w:color w:val="000000"/>
          <w:lang w:val="ru-RU"/>
        </w:rPr>
        <w:t xml:space="preserve">. </w:t>
      </w:r>
      <w:r w:rsidR="00BC74E4">
        <w:rPr>
          <w:rFonts w:ascii="Times New Roman" w:hAnsi="Times New Roman"/>
          <w:bCs/>
          <w:color w:val="000000"/>
          <w:lang w:val="ru-RU"/>
        </w:rPr>
        <w:t xml:space="preserve">Секретарь ДОУ выдаёт родителям (законным представителям) личное дело воспитанника с описью содержащих в нём документов. Родитель (законный представитель) личной подписью подтверждает получение личного дела с описью  содержащих в нём документов в книге движения детей.  </w:t>
      </w:r>
    </w:p>
    <w:p w:rsidR="00BC74E4" w:rsidRDefault="003336B5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3.3.4</w:t>
      </w:r>
      <w:r w:rsidR="00F13D3C">
        <w:rPr>
          <w:rFonts w:ascii="Times New Roman" w:hAnsi="Times New Roman"/>
          <w:bCs/>
          <w:color w:val="000000"/>
          <w:lang w:val="ru-RU"/>
        </w:rPr>
        <w:t>. Л</w:t>
      </w:r>
      <w:r w:rsidR="00BC74E4">
        <w:rPr>
          <w:rFonts w:ascii="Times New Roman" w:hAnsi="Times New Roman"/>
          <w:bCs/>
          <w:color w:val="000000"/>
          <w:lang w:val="ru-RU"/>
        </w:rPr>
        <w:t>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ДОУ и   предъявления оригинала документа, удостоверяющего личность родителя (законного представителя) воспитанника.</w:t>
      </w:r>
    </w:p>
    <w:p w:rsidR="00BC74E4" w:rsidRDefault="003336B5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3.3.5</w:t>
      </w:r>
      <w:r w:rsidR="00F13D3C">
        <w:rPr>
          <w:rFonts w:ascii="Times New Roman" w:hAnsi="Times New Roman"/>
          <w:bCs/>
          <w:color w:val="000000"/>
          <w:lang w:val="ru-RU"/>
        </w:rPr>
        <w:t xml:space="preserve">. </w:t>
      </w:r>
      <w:r w:rsidR="00BC74E4">
        <w:rPr>
          <w:rFonts w:ascii="Times New Roman" w:hAnsi="Times New Roman"/>
          <w:bCs/>
          <w:color w:val="000000"/>
          <w:lang w:val="ru-RU"/>
        </w:rPr>
        <w:t xml:space="preserve"> После приёма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 с родителями (законными представителями) воспитанника в течение трёх рабочих дней после заключения договора издаёт приказ о зачислении в порядке перевода.</w:t>
      </w:r>
    </w:p>
    <w:p w:rsidR="00BC74E4" w:rsidRDefault="003336B5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3.3.6</w:t>
      </w:r>
      <w:r w:rsidR="00F13D3C">
        <w:rPr>
          <w:rFonts w:ascii="Times New Roman" w:hAnsi="Times New Roman"/>
          <w:bCs/>
          <w:color w:val="000000"/>
          <w:lang w:val="ru-RU"/>
        </w:rPr>
        <w:t xml:space="preserve">. </w:t>
      </w:r>
      <w:r w:rsidR="00BC74E4">
        <w:rPr>
          <w:rFonts w:ascii="Times New Roman" w:hAnsi="Times New Roman"/>
          <w:bCs/>
          <w:color w:val="000000"/>
          <w:lang w:val="ru-RU"/>
        </w:rPr>
        <w:t xml:space="preserve"> Принимающая организация при зачислении воспитанника, отчисленного из ДОУ, в течени</w:t>
      </w:r>
      <w:proofErr w:type="gramStart"/>
      <w:r w:rsidR="00BC74E4">
        <w:rPr>
          <w:rFonts w:ascii="Times New Roman" w:hAnsi="Times New Roman"/>
          <w:bCs/>
          <w:color w:val="000000"/>
          <w:lang w:val="ru-RU"/>
        </w:rPr>
        <w:t>и</w:t>
      </w:r>
      <w:proofErr w:type="gramEnd"/>
      <w:r w:rsidR="00BC74E4">
        <w:rPr>
          <w:rFonts w:ascii="Times New Roman" w:hAnsi="Times New Roman"/>
          <w:bCs/>
          <w:color w:val="000000"/>
          <w:lang w:val="ru-RU"/>
        </w:rPr>
        <w:t xml:space="preserve"> двух рабочих дней с даты издания приказа о его зачислении  в порядке перевода </w:t>
      </w:r>
      <w:r w:rsidR="00BC74E4">
        <w:rPr>
          <w:rFonts w:ascii="Times New Roman" w:hAnsi="Times New Roman"/>
          <w:bCs/>
          <w:color w:val="000000"/>
          <w:lang w:val="ru-RU"/>
        </w:rPr>
        <w:lastRenderedPageBreak/>
        <w:t>письменно уведомляет образовательную организацию о номере и дате приказа о зачислении воспитанника в принимающую организацию.</w:t>
      </w:r>
    </w:p>
    <w:p w:rsidR="00BC74E4" w:rsidRDefault="00F13D3C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3.4.</w:t>
      </w:r>
      <w:r w:rsidR="00BC74E4">
        <w:rPr>
          <w:rFonts w:ascii="Times New Roman" w:hAnsi="Times New Roman"/>
          <w:bCs/>
          <w:color w:val="000000"/>
          <w:lang w:val="ru-RU"/>
        </w:rPr>
        <w:t xml:space="preserve"> Перевод воспитанник в случае прекращения деятельности образовательной организации, аннулировании лицензии, в случае приостановлении действия лицензии: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3.4.1. При принятии решения о прекращении деятельности Учреждения в соответствующем 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которую (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ые</w:t>
      </w:r>
      <w:proofErr w:type="spellEnd"/>
      <w:r>
        <w:rPr>
          <w:rFonts w:ascii="Times New Roman" w:hAnsi="Times New Roman"/>
          <w:bCs/>
          <w:color w:val="000000"/>
          <w:lang w:val="ru-RU"/>
        </w:rPr>
        <w:t>) будут переводиться  воспитанники на основании письменных согласий родителей (законных представителей) на перевод.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О предстоящем  переводе Учреждение в случае прекращения своей деятельности 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 прекращении деятельности Учреждения, а также 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разместить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указанное уведомление на своём сайте в сети Интернет. Данное уведомление должно содержать сроки предоставления  письменных согласий родителей (законных представителей) воспитанников на перевод обучающихся в принимающую организацию.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3.4.2. </w:t>
      </w:r>
      <w:r>
        <w:rPr>
          <w:rFonts w:ascii="Times New Roman" w:hAnsi="Times New Roman"/>
          <w:lang w:val="ru-RU"/>
        </w:rPr>
        <w:t xml:space="preserve">О причине, влекущей за собой необходимость перевода воспитанников, МБДОУ обязано уведомить Учредителя, родителей (законных представителей) воспитанников в письменной форме, а также </w:t>
      </w:r>
      <w:proofErr w:type="gramStart"/>
      <w:r>
        <w:rPr>
          <w:rFonts w:ascii="Times New Roman" w:hAnsi="Times New Roman"/>
          <w:lang w:val="ru-RU"/>
        </w:rPr>
        <w:t>разместить</w:t>
      </w:r>
      <w:proofErr w:type="gramEnd"/>
      <w:r>
        <w:rPr>
          <w:rFonts w:ascii="Times New Roman" w:hAnsi="Times New Roman"/>
          <w:lang w:val="ru-RU"/>
        </w:rPr>
        <w:t xml:space="preserve"> указанное уведомление на своем официальном сайте в сети Интернет: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 в случае аннулирования лицензии  - в течение пяти рабочих дней с момента вступления в законную силу решения суда;</w:t>
      </w:r>
    </w:p>
    <w:p w:rsidR="00BC74E4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 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уполномоченным органом исполнительной власти, осуществляющим функции по контролю и надзору в сфере образования решении о приостановлении действия лицензии.</w:t>
      </w:r>
    </w:p>
    <w:p w:rsidR="00BC74E4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3.4.3. ДОУ 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 принимающую организацию. Указанная информация доводится в течение десяти рабочих дней с момента ее получения и включает в себя:</w:t>
      </w:r>
    </w:p>
    <w:p w:rsidR="00BC74E4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наименование принимающей организации;</w:t>
      </w:r>
    </w:p>
    <w:p w:rsidR="00BC74E4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перечень реализуемых образовательных программ дошкольного образования;</w:t>
      </w:r>
    </w:p>
    <w:p w:rsidR="00BC74E4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направленность группы;</w:t>
      </w:r>
    </w:p>
    <w:p w:rsidR="00BC74E4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количество свободных мест.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3.4.4.   После получения письменных согласий родителей (законных представителей) воспитанников ДОУ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3.4.5.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3.4.6. 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3.4.7.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b/>
          <w:lang w:val="ru-RU"/>
        </w:rPr>
      </w:pPr>
      <w:r w:rsidRPr="009D1DD8">
        <w:rPr>
          <w:rFonts w:ascii="Times New Roman" w:hAnsi="Times New Roman"/>
          <w:b/>
          <w:lang w:val="ru-RU"/>
        </w:rPr>
        <w:t>4. Порядок и основания отчисления воспитанников.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 w:rsidRPr="009D1DD8">
        <w:rPr>
          <w:rFonts w:ascii="Times New Roman" w:hAnsi="Times New Roman"/>
          <w:lang w:val="ru-RU"/>
        </w:rPr>
        <w:lastRenderedPageBreak/>
        <w:t xml:space="preserve">4.1. </w:t>
      </w:r>
      <w:r>
        <w:rPr>
          <w:rFonts w:ascii="Times New Roman" w:hAnsi="Times New Roman"/>
          <w:lang w:val="ru-RU"/>
        </w:rPr>
        <w:t>Отчисление несовершеннолетнего воспитанника из ДОУ осуществляется: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связи с получением образования (завершение обучения) и переходом в школу;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досрочно, по заявлению родителей (законных представителей).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Образовательные отношения могут быть прекращены досрочно в следующих случаях: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инициативе родителей (законных представителей) воспитанников, выраженной  в форме заявления,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обстоятельствам, не зависящих от воли родителей  (законных представителей) воспитанника и ДОУ, в том числе в случае ликвидации ДОУ, аннулирования лицензии на осуществление образовательной деятельности.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4.3. Отчисление воспитанника из ДОУ оформляется приказом заведующего в трехдневный срок после подачи заявления. Права и обязанности воспитанника, предусмотренные законодательством об образовании и локальными актами ДОУ, прекращаются  </w:t>
      </w:r>
      <w:proofErr w:type="gramStart"/>
      <w:r>
        <w:rPr>
          <w:rFonts w:ascii="Times New Roman" w:hAnsi="Times New Roman"/>
          <w:lang w:val="ru-RU"/>
        </w:rPr>
        <w:t>с  даты</w:t>
      </w:r>
      <w:proofErr w:type="gramEnd"/>
      <w:r>
        <w:rPr>
          <w:rFonts w:ascii="Times New Roman" w:hAnsi="Times New Roman"/>
          <w:lang w:val="ru-RU"/>
        </w:rPr>
        <w:t xml:space="preserve"> его отчисления.</w:t>
      </w:r>
    </w:p>
    <w:p w:rsidR="00BC74E4" w:rsidRPr="009D1DD8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4.4. Секретарь регистрирует факт отчисления воспитанника в Книге учета движения детей.</w:t>
      </w:r>
    </w:p>
    <w:p w:rsidR="00BC74E4" w:rsidRDefault="00BC74E4" w:rsidP="00BC74E4">
      <w:pPr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CC6310">
        <w:rPr>
          <w:rFonts w:ascii="Times New Roman" w:hAnsi="Times New Roman"/>
          <w:b/>
          <w:bCs/>
          <w:color w:val="000000"/>
          <w:lang w:val="ru-RU"/>
        </w:rPr>
        <w:t>5.  Порядок и основания восстановления воспитанников.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C6310">
        <w:rPr>
          <w:rFonts w:ascii="Times New Roman" w:hAnsi="Times New Roman"/>
          <w:bCs/>
          <w:color w:val="000000"/>
          <w:lang w:val="ru-RU"/>
        </w:rPr>
        <w:t>5.1. Воспитанник</w:t>
      </w:r>
      <w:r>
        <w:rPr>
          <w:rFonts w:ascii="Times New Roman" w:hAnsi="Times New Roman"/>
          <w:bCs/>
          <w:color w:val="000000"/>
          <w:lang w:val="ru-RU"/>
        </w:rPr>
        <w:t xml:space="preserve">, </w:t>
      </w:r>
      <w:r w:rsidRPr="00CC6310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>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 (законных представителей) при  наличии в ДОУ свободных мест.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5.2. Основанием для восстановления воспитанника является приказ заведующего ДОУ о зачислении.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5.3. Права и обязанности участников образовательного процесса, предусмотренные законодательством об образовании и локальными актами ДОУ возникают 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с даты восстановления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воспитанника в ДОУ.</w:t>
      </w:r>
    </w:p>
    <w:p w:rsidR="00BC74E4" w:rsidRPr="00CC6310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5.4. Факт  приема воспитанника регистрируется в  книге движения детей.</w:t>
      </w:r>
    </w:p>
    <w:p w:rsidR="00BC74E4" w:rsidRDefault="00BC74E4" w:rsidP="00BC74E4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BC74E4" w:rsidRDefault="00BC74E4" w:rsidP="00BC74E4">
      <w:pPr>
        <w:jc w:val="both"/>
        <w:rPr>
          <w:rFonts w:ascii="Times New Roman" w:hAnsi="Times New Roman"/>
          <w:b/>
          <w:lang w:val="ru-RU"/>
        </w:rPr>
      </w:pPr>
      <w:r w:rsidRPr="006B76D1">
        <w:rPr>
          <w:rFonts w:ascii="Times New Roman" w:hAnsi="Times New Roman"/>
          <w:b/>
          <w:lang w:val="ru-RU"/>
        </w:rPr>
        <w:t>6.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b/>
          <w:lang w:val="ru-RU"/>
        </w:rPr>
        <w:t>Срок  действия.</w:t>
      </w:r>
    </w:p>
    <w:p w:rsidR="00BC74E4" w:rsidRPr="006B76D1" w:rsidRDefault="003336B5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BC74E4" w:rsidRPr="006B76D1">
        <w:rPr>
          <w:rFonts w:ascii="Times New Roman" w:hAnsi="Times New Roman"/>
          <w:lang w:val="ru-RU"/>
        </w:rPr>
        <w:t>.1.  Настоящий Порядок вступает в силу с момента подписания приказа.</w:t>
      </w:r>
    </w:p>
    <w:p w:rsidR="00BC74E4" w:rsidRDefault="003336B5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BC74E4">
        <w:rPr>
          <w:rFonts w:ascii="Times New Roman" w:hAnsi="Times New Roman"/>
          <w:lang w:val="ru-RU"/>
        </w:rPr>
        <w:t>.2.  Настоящий Порядок действует до замены новым.</w:t>
      </w:r>
    </w:p>
    <w:p w:rsidR="00BC74E4" w:rsidRDefault="00BC74E4" w:rsidP="00BC74E4">
      <w:pPr>
        <w:pStyle w:val="a4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BC74E4" w:rsidRDefault="00BC74E4" w:rsidP="00BC74E4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</w:p>
    <w:p w:rsidR="00BC74E4" w:rsidRDefault="00BC74E4" w:rsidP="00BC74E4">
      <w:pPr>
        <w:jc w:val="both"/>
        <w:rPr>
          <w:rFonts w:ascii="Times New Roman" w:hAnsi="Times New Roman"/>
          <w:bCs/>
          <w:color w:val="000000"/>
          <w:lang w:val="ru-RU"/>
        </w:rPr>
      </w:pPr>
    </w:p>
    <w:p w:rsidR="00BC74E4" w:rsidRDefault="00BC74E4" w:rsidP="00BC7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BC74E4" w:rsidRDefault="00BC74E4" w:rsidP="00BC74E4">
      <w:pPr>
        <w:rPr>
          <w:lang w:val="ru-RU"/>
        </w:rPr>
      </w:pPr>
    </w:p>
    <w:p w:rsidR="00256EF1" w:rsidRPr="00BC74E4" w:rsidRDefault="00256EF1">
      <w:pPr>
        <w:rPr>
          <w:lang w:val="ru-RU"/>
        </w:rPr>
      </w:pPr>
    </w:p>
    <w:sectPr w:rsidR="00256EF1" w:rsidRPr="00BC74E4" w:rsidSect="0025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E4"/>
    <w:rsid w:val="00095733"/>
    <w:rsid w:val="000968F2"/>
    <w:rsid w:val="00256EF1"/>
    <w:rsid w:val="003336B5"/>
    <w:rsid w:val="00397301"/>
    <w:rsid w:val="005A3D54"/>
    <w:rsid w:val="006A3595"/>
    <w:rsid w:val="006B4648"/>
    <w:rsid w:val="0089564E"/>
    <w:rsid w:val="008C6C72"/>
    <w:rsid w:val="00AA219E"/>
    <w:rsid w:val="00B73EA3"/>
    <w:rsid w:val="00BC74E4"/>
    <w:rsid w:val="00F13D3C"/>
    <w:rsid w:val="00F8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74E4"/>
    <w:rPr>
      <w:szCs w:val="32"/>
    </w:rPr>
  </w:style>
  <w:style w:type="paragraph" w:styleId="a4">
    <w:name w:val="List Paragraph"/>
    <w:basedOn w:val="a"/>
    <w:uiPriority w:val="34"/>
    <w:qFormat/>
    <w:rsid w:val="00BC74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811CC"/>
    <w:rPr>
      <w:color w:val="0000FF"/>
      <w:u w:val="single"/>
    </w:rPr>
  </w:style>
  <w:style w:type="paragraph" w:customStyle="1" w:styleId="copyright-info">
    <w:name w:val="copyright-info"/>
    <w:basedOn w:val="a"/>
    <w:rsid w:val="00F811C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B4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4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1424-E1EC-44F6-B124-0B4C6A70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Пользователь Windows</cp:lastModifiedBy>
  <cp:revision>6</cp:revision>
  <cp:lastPrinted>2021-04-01T04:48:00Z</cp:lastPrinted>
  <dcterms:created xsi:type="dcterms:W3CDTF">2021-03-31T08:50:00Z</dcterms:created>
  <dcterms:modified xsi:type="dcterms:W3CDTF">2021-04-02T04:21:00Z</dcterms:modified>
</cp:coreProperties>
</file>