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6A" w:rsidRPr="006F2D96" w:rsidRDefault="00400710" w:rsidP="0069445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-1096645</wp:posOffset>
            </wp:positionV>
            <wp:extent cx="7114540" cy="10239375"/>
            <wp:effectExtent l="19050" t="0" r="0" b="0"/>
            <wp:wrapThrough wrapText="bothSides">
              <wp:wrapPolygon edited="0">
                <wp:start x="-58" y="0"/>
                <wp:lineTo x="-58" y="21580"/>
                <wp:lineTo x="21573" y="21580"/>
                <wp:lineTo x="21573" y="0"/>
                <wp:lineTo x="-58" y="0"/>
              </wp:wrapPolygon>
            </wp:wrapThrough>
            <wp:docPr id="1" name="Рисунок 1" descr="C:\Users\Admin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96A" w:rsidRPr="006F2D96">
        <w:rPr>
          <w:b/>
          <w:bCs/>
          <w:sz w:val="26"/>
          <w:szCs w:val="26"/>
        </w:rPr>
        <w:t>Аналитическая часть.</w:t>
      </w:r>
    </w:p>
    <w:p w:rsidR="006B496A" w:rsidRPr="006F2D96" w:rsidRDefault="006B496A" w:rsidP="00694459">
      <w:pPr>
        <w:ind w:firstLine="567"/>
        <w:jc w:val="both"/>
        <w:rPr>
          <w:bCs/>
          <w:sz w:val="26"/>
          <w:szCs w:val="26"/>
        </w:rPr>
      </w:pPr>
      <w:r w:rsidRPr="006F2D96">
        <w:rPr>
          <w:bCs/>
          <w:sz w:val="26"/>
          <w:szCs w:val="26"/>
        </w:rPr>
        <w:lastRenderedPageBreak/>
        <w:t>Муниципальное бюджетное дошкольное образовательное учреждение «Центр развития ребёнка – Карагайский детский сад №4» (далее образовательное учреждение) функционирует с 1981 года.</w:t>
      </w:r>
    </w:p>
    <w:p w:rsidR="006B496A" w:rsidRPr="006F2D96" w:rsidRDefault="006B496A" w:rsidP="00694459">
      <w:pPr>
        <w:ind w:firstLine="567"/>
        <w:jc w:val="both"/>
        <w:rPr>
          <w:bCs/>
          <w:sz w:val="26"/>
          <w:szCs w:val="26"/>
        </w:rPr>
      </w:pPr>
      <w:r w:rsidRPr="006F2D96">
        <w:rPr>
          <w:bCs/>
          <w:sz w:val="26"/>
          <w:szCs w:val="26"/>
        </w:rPr>
        <w:t xml:space="preserve">С 19 июня 2019 года путём реорганизации в состав образовательного учреждения вошли </w:t>
      </w:r>
      <w:r w:rsidR="00ED6692" w:rsidRPr="006F2D96">
        <w:rPr>
          <w:bCs/>
          <w:sz w:val="26"/>
          <w:szCs w:val="26"/>
        </w:rPr>
        <w:t xml:space="preserve">два </w:t>
      </w:r>
      <w:r w:rsidRPr="006F2D96">
        <w:rPr>
          <w:bCs/>
          <w:sz w:val="26"/>
          <w:szCs w:val="26"/>
        </w:rPr>
        <w:t>структурны</w:t>
      </w:r>
      <w:r w:rsidR="00ED6692" w:rsidRPr="006F2D96">
        <w:rPr>
          <w:bCs/>
          <w:sz w:val="26"/>
          <w:szCs w:val="26"/>
        </w:rPr>
        <w:t>х</w:t>
      </w:r>
      <w:r w:rsidRPr="006F2D96">
        <w:rPr>
          <w:bCs/>
          <w:sz w:val="26"/>
          <w:szCs w:val="26"/>
        </w:rPr>
        <w:t xml:space="preserve"> подразделения</w:t>
      </w:r>
      <w:r w:rsidR="00ED6692" w:rsidRPr="006F2D96">
        <w:rPr>
          <w:bCs/>
          <w:sz w:val="26"/>
          <w:szCs w:val="26"/>
        </w:rPr>
        <w:t xml:space="preserve"> (постановление Главы администрации Карагайского муниципального района № </w:t>
      </w:r>
      <w:r w:rsidR="00E60920" w:rsidRPr="006F2D96">
        <w:rPr>
          <w:bCs/>
          <w:sz w:val="26"/>
          <w:szCs w:val="26"/>
        </w:rPr>
        <w:t xml:space="preserve">297-01-02-87 </w:t>
      </w:r>
      <w:r w:rsidR="00ED6692" w:rsidRPr="006F2D96">
        <w:rPr>
          <w:bCs/>
          <w:sz w:val="26"/>
          <w:szCs w:val="26"/>
        </w:rPr>
        <w:t xml:space="preserve">от </w:t>
      </w:r>
      <w:r w:rsidR="005F1690" w:rsidRPr="006F2D96">
        <w:rPr>
          <w:bCs/>
          <w:sz w:val="26"/>
          <w:szCs w:val="26"/>
        </w:rPr>
        <w:t>04.03.2019 года «О реорганизации МБДОУ «ЦРР – Карагайский детский сад № 3», МБДОУ «ЦРР – Карагайский детский сад № 4» и МБДОУ «ЦРР – Карагайский детский сад № 5»)</w:t>
      </w:r>
      <w:r w:rsidR="00ED6692" w:rsidRPr="006F2D96">
        <w:rPr>
          <w:bCs/>
          <w:sz w:val="26"/>
          <w:szCs w:val="26"/>
        </w:rPr>
        <w:t>.</w:t>
      </w:r>
    </w:p>
    <w:p w:rsidR="005F1690" w:rsidRPr="006F2D96" w:rsidRDefault="005F1690" w:rsidP="00694459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64231" w:rsidRPr="006F2D96" w:rsidRDefault="006B496A" w:rsidP="00694459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6F2D96">
        <w:rPr>
          <w:rFonts w:ascii="Times New Roman" w:hAnsi="Times New Roman"/>
          <w:b/>
          <w:bCs/>
          <w:sz w:val="26"/>
          <w:szCs w:val="26"/>
        </w:rPr>
        <w:t>Р</w:t>
      </w:r>
      <w:r w:rsidR="00CF6202" w:rsidRPr="006F2D96">
        <w:rPr>
          <w:rFonts w:ascii="Times New Roman" w:hAnsi="Times New Roman"/>
          <w:b/>
          <w:bCs/>
          <w:sz w:val="26"/>
          <w:szCs w:val="26"/>
        </w:rPr>
        <w:t xml:space="preserve">аздел </w:t>
      </w:r>
      <w:r w:rsidR="00783E00" w:rsidRPr="006F2D96">
        <w:rPr>
          <w:rFonts w:ascii="Times New Roman" w:hAnsi="Times New Roman"/>
          <w:b/>
          <w:bCs/>
          <w:sz w:val="26"/>
          <w:szCs w:val="26"/>
        </w:rPr>
        <w:t>1</w:t>
      </w:r>
      <w:r w:rsidR="00CF6202" w:rsidRPr="006F2D96">
        <w:rPr>
          <w:rFonts w:ascii="Times New Roman" w:hAnsi="Times New Roman"/>
          <w:b/>
          <w:bCs/>
          <w:sz w:val="26"/>
          <w:szCs w:val="26"/>
        </w:rPr>
        <w:t>. Общие сведения о дошкольном образовательном учреждении</w:t>
      </w:r>
      <w:r w:rsidR="00264231" w:rsidRPr="006F2D96">
        <w:rPr>
          <w:rFonts w:ascii="Times New Roman" w:hAnsi="Times New Roman"/>
          <w:b/>
          <w:bCs/>
          <w:sz w:val="26"/>
          <w:szCs w:val="26"/>
        </w:rPr>
        <w:t>.</w:t>
      </w:r>
    </w:p>
    <w:tbl>
      <w:tblPr>
        <w:tblStyle w:val="ab"/>
        <w:tblW w:w="0" w:type="auto"/>
        <w:tblLook w:val="04A0"/>
      </w:tblPr>
      <w:tblGrid>
        <w:gridCol w:w="3227"/>
        <w:gridCol w:w="6627"/>
      </w:tblGrid>
      <w:tr w:rsidR="00694459" w:rsidRPr="006F2D96" w:rsidTr="00E036FB">
        <w:tc>
          <w:tcPr>
            <w:tcW w:w="32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66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 – Карагайский детский сад № 4»</w:t>
            </w:r>
          </w:p>
        </w:tc>
      </w:tr>
      <w:tr w:rsidR="00694459" w:rsidRPr="006F2D96" w:rsidTr="00E036FB">
        <w:tc>
          <w:tcPr>
            <w:tcW w:w="32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Краткое наименование учреждения</w:t>
            </w:r>
          </w:p>
        </w:tc>
        <w:tc>
          <w:tcPr>
            <w:tcW w:w="6627" w:type="dxa"/>
          </w:tcPr>
          <w:p w:rsidR="00E036FB" w:rsidRPr="006F2D96" w:rsidRDefault="00E036FB" w:rsidP="0069445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МБДОУ «ЦРР – Карагайский детский сад № 4»</w:t>
            </w:r>
          </w:p>
          <w:p w:rsidR="00E036FB" w:rsidRPr="006F2D96" w:rsidRDefault="00E036FB" w:rsidP="00694459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94459" w:rsidRPr="006F2D96" w:rsidTr="00E036FB">
        <w:tc>
          <w:tcPr>
            <w:tcW w:w="32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66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617210, Пермский край, Карагайский район, с.Карагай, ул.Комсомольская, 7</w:t>
            </w:r>
          </w:p>
        </w:tc>
      </w:tr>
      <w:tr w:rsidR="00694459" w:rsidRPr="00400710" w:rsidTr="00E036FB">
        <w:tc>
          <w:tcPr>
            <w:tcW w:w="32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Фактический адрес и контактная информация</w:t>
            </w:r>
          </w:p>
        </w:tc>
        <w:tc>
          <w:tcPr>
            <w:tcW w:w="6627" w:type="dxa"/>
          </w:tcPr>
          <w:p w:rsidR="00E036FB" w:rsidRPr="006F2D96" w:rsidRDefault="00E036FB" w:rsidP="00694459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главный корпус:</w:t>
            </w:r>
          </w:p>
          <w:p w:rsidR="00E036FB" w:rsidRPr="006F2D96" w:rsidRDefault="00E036FB" w:rsidP="0069445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с.Карагай,  ул. Комсомольская,7; телефон: 34 297 31603</w:t>
            </w:r>
            <w:r w:rsidR="006A4503" w:rsidRPr="006F2D96">
              <w:rPr>
                <w:rFonts w:ascii="Times New Roman" w:hAnsi="Times New Roman"/>
                <w:sz w:val="26"/>
                <w:szCs w:val="26"/>
              </w:rPr>
              <w:t xml:space="preserve">; факс: 34 297 31875; </w:t>
            </w:r>
            <w:r w:rsidRPr="006F2D96">
              <w:rPr>
                <w:rFonts w:ascii="Times New Roman" w:hAnsi="Times New Roman"/>
                <w:sz w:val="26"/>
                <w:szCs w:val="26"/>
                <w:lang w:val="en-US"/>
              </w:rPr>
              <w:t>email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9" w:history="1"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  <w:lang w:val="en-US"/>
                </w:rPr>
                <w:t>buh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</w:rPr>
                <w:t>_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  <w:lang w:val="en-US"/>
                </w:rPr>
                <w:t>karsad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</w:rPr>
                <w:t>4@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</w:rPr>
                <w:t>.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структурное подразделение:</w:t>
            </w:r>
          </w:p>
          <w:p w:rsidR="00E036FB" w:rsidRPr="006F2D96" w:rsidRDefault="00E036FB" w:rsidP="0069445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с.Карагай, ул.Марцинкевича,1а; телефон</w:t>
            </w:r>
            <w:r w:rsidR="006A4503" w:rsidRPr="006F2D96">
              <w:rPr>
                <w:rFonts w:ascii="Times New Roman" w:hAnsi="Times New Roman"/>
                <w:sz w:val="26"/>
                <w:szCs w:val="26"/>
              </w:rPr>
              <w:t xml:space="preserve">/факс: 34 297 31581; </w:t>
            </w:r>
            <w:r w:rsidRPr="006F2D96">
              <w:rPr>
                <w:rFonts w:ascii="Times New Roman" w:hAnsi="Times New Roman"/>
                <w:sz w:val="26"/>
                <w:szCs w:val="26"/>
                <w:lang w:val="en-US"/>
              </w:rPr>
              <w:t>email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10" w:history="1"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  <w:lang w:val="en-US"/>
                </w:rPr>
                <w:t>detsk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</w:rPr>
                <w:t>-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  <w:lang w:val="en-US"/>
                </w:rPr>
                <w:t>sad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</w:rPr>
                <w:t>-5@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</w:rPr>
                <w:t>.</w:t>
              </w:r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структурное подразделение:</w:t>
            </w:r>
          </w:p>
          <w:p w:rsidR="00E036FB" w:rsidRPr="006F2D96" w:rsidRDefault="00E036FB" w:rsidP="0069445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с.Карагай, ул.Чкалова,50б; телефон: 34297 31233</w:t>
            </w:r>
          </w:p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hyperlink r:id="rId11" w:history="1"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  <w:lang w:val="en-US"/>
                </w:rPr>
                <w:t>det_sad_3@mail.ru</w:t>
              </w:r>
            </w:hyperlink>
          </w:p>
        </w:tc>
      </w:tr>
      <w:tr w:rsidR="00694459" w:rsidRPr="006F2D96" w:rsidTr="00E036FB">
        <w:tc>
          <w:tcPr>
            <w:tcW w:w="3227" w:type="dxa"/>
          </w:tcPr>
          <w:p w:rsidR="00E036FB" w:rsidRPr="006F2D96" w:rsidRDefault="006A4503" w:rsidP="00694459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Официальный сайт </w:t>
            </w:r>
          </w:p>
        </w:tc>
        <w:tc>
          <w:tcPr>
            <w:tcW w:w="6627" w:type="dxa"/>
          </w:tcPr>
          <w:p w:rsidR="00E036FB" w:rsidRPr="006F2D96" w:rsidRDefault="006C446E" w:rsidP="00694459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hyperlink r:id="rId12" w:history="1">
              <w:r w:rsidR="00E036FB" w:rsidRPr="006F2D96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ds</w:t>
              </w:r>
              <w:r w:rsidR="00E036FB" w:rsidRPr="006F2D96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4.</w:t>
              </w:r>
              <w:r w:rsidR="00E036FB" w:rsidRPr="006F2D96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karagai</w:t>
              </w:r>
              <w:r w:rsidR="00E036FB" w:rsidRPr="006F2D96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-</w:t>
              </w:r>
              <w:r w:rsidR="00E036FB" w:rsidRPr="006F2D96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edu</w:t>
              </w:r>
              <w:r w:rsidR="00E036FB" w:rsidRPr="006F2D96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="00E036FB" w:rsidRPr="006F2D96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694459" w:rsidRPr="006F2D96" w:rsidTr="00E036FB">
        <w:tc>
          <w:tcPr>
            <w:tcW w:w="32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Заведующий МБДОУ</w:t>
            </w:r>
          </w:p>
        </w:tc>
        <w:tc>
          <w:tcPr>
            <w:tcW w:w="6627" w:type="dxa"/>
          </w:tcPr>
          <w:p w:rsidR="00E036FB" w:rsidRPr="006F2D96" w:rsidRDefault="00E036FB" w:rsidP="00694459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Титова Лариса Степановна, </w:t>
            </w:r>
            <w:r w:rsidRPr="006F2D96">
              <w:rPr>
                <w:rFonts w:ascii="Times New Roman" w:hAnsi="Times New Roman"/>
                <w:sz w:val="26"/>
                <w:szCs w:val="26"/>
                <w:lang w:val="en-US"/>
              </w:rPr>
              <w:t>email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13" w:history="1">
              <w:r w:rsidRPr="006F2D96">
                <w:rPr>
                  <w:rStyle w:val="a9"/>
                  <w:rFonts w:ascii="Times New Roman" w:hAnsi="Times New Roman"/>
                  <w:color w:val="3333FF"/>
                  <w:sz w:val="26"/>
                  <w:szCs w:val="26"/>
                  <w:shd w:val="clear" w:color="auto" w:fill="FFFFFF"/>
                </w:rPr>
                <w:t>larisatitova65@mail.ru</w:t>
              </w:r>
            </w:hyperlink>
          </w:p>
        </w:tc>
      </w:tr>
      <w:tr w:rsidR="00694459" w:rsidRPr="006F2D96" w:rsidTr="00E036FB">
        <w:tc>
          <w:tcPr>
            <w:tcW w:w="3227" w:type="dxa"/>
          </w:tcPr>
          <w:p w:rsidR="00E036FB" w:rsidRPr="006F2D96" w:rsidRDefault="006A4503" w:rsidP="00694459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Учредитель</w:t>
            </w:r>
            <w:r w:rsidR="00E036FB" w:rsidRPr="006F2D96">
              <w:rPr>
                <w:rFonts w:ascii="Times New Roman" w:hAnsi="Times New Roman"/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66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Карагайский муниципальный район, функции и полномочия учредителя от имени Карагайского муниципального района исполняет Администрация Карагайского муниципального района Пермского края в лице Старцева Григория Александровича, Главы администрации района</w:t>
            </w:r>
            <w:r w:rsidR="00F71935" w:rsidRPr="006F2D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94459" w:rsidRPr="006F2D96" w:rsidTr="00E036FB">
        <w:tc>
          <w:tcPr>
            <w:tcW w:w="3227" w:type="dxa"/>
          </w:tcPr>
          <w:p w:rsidR="006A4503" w:rsidRPr="006F2D96" w:rsidRDefault="006A4503" w:rsidP="00694459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Юридический адрес учредителя</w:t>
            </w:r>
          </w:p>
        </w:tc>
        <w:tc>
          <w:tcPr>
            <w:tcW w:w="6627" w:type="dxa"/>
          </w:tcPr>
          <w:p w:rsidR="006A4503" w:rsidRPr="006F2D96" w:rsidRDefault="006A4503" w:rsidP="00694459">
            <w:pPr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617210, Пермский край, Карагайский район, с. Карагай, ул. Ленина д.5.</w:t>
            </w:r>
          </w:p>
        </w:tc>
      </w:tr>
      <w:tr w:rsidR="00694459" w:rsidRPr="006F2D96" w:rsidTr="00E036FB">
        <w:tc>
          <w:tcPr>
            <w:tcW w:w="3227" w:type="dxa"/>
          </w:tcPr>
          <w:p w:rsidR="006A4503" w:rsidRPr="006F2D96" w:rsidRDefault="006A4503" w:rsidP="00694459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 xml:space="preserve">Официальный сайт и  </w:t>
            </w:r>
            <w:r w:rsidRPr="006F2D96">
              <w:rPr>
                <w:sz w:val="26"/>
                <w:szCs w:val="26"/>
                <w:lang w:val="en-US"/>
              </w:rPr>
              <w:t>email</w:t>
            </w:r>
            <w:r w:rsidRPr="006F2D96">
              <w:rPr>
                <w:sz w:val="26"/>
                <w:szCs w:val="26"/>
              </w:rPr>
              <w:t xml:space="preserve"> учредителя</w:t>
            </w:r>
          </w:p>
        </w:tc>
        <w:tc>
          <w:tcPr>
            <w:tcW w:w="6627" w:type="dxa"/>
          </w:tcPr>
          <w:p w:rsidR="006A4503" w:rsidRPr="006F2D96" w:rsidRDefault="006C446E" w:rsidP="00694459">
            <w:pPr>
              <w:jc w:val="both"/>
              <w:rPr>
                <w:color w:val="3333FF"/>
                <w:sz w:val="26"/>
                <w:szCs w:val="26"/>
              </w:rPr>
            </w:pPr>
            <w:hyperlink r:id="rId14" w:history="1">
              <w:r w:rsidR="006A4503" w:rsidRPr="006F2D96">
                <w:rPr>
                  <w:rStyle w:val="a9"/>
                  <w:color w:val="3333FF"/>
                  <w:sz w:val="26"/>
                  <w:szCs w:val="26"/>
                </w:rPr>
                <w:t>http://www.karagai.ru</w:t>
              </w:r>
            </w:hyperlink>
          </w:p>
          <w:p w:rsidR="006A4503" w:rsidRPr="006F2D96" w:rsidRDefault="006C446E" w:rsidP="00694459">
            <w:pPr>
              <w:jc w:val="both"/>
              <w:rPr>
                <w:color w:val="3333FF"/>
                <w:sz w:val="26"/>
                <w:szCs w:val="26"/>
              </w:rPr>
            </w:pPr>
            <w:hyperlink r:id="rId15" w:history="1">
              <w:r w:rsidR="006A4503" w:rsidRPr="006F2D96">
                <w:rPr>
                  <w:rStyle w:val="a9"/>
                  <w:color w:val="3333FF"/>
                  <w:sz w:val="26"/>
                  <w:szCs w:val="26"/>
                  <w:shd w:val="clear" w:color="auto" w:fill="FFFFFF"/>
                </w:rPr>
                <w:t>kmr@permkray.ru</w:t>
              </w:r>
            </w:hyperlink>
          </w:p>
        </w:tc>
      </w:tr>
      <w:tr w:rsidR="00694459" w:rsidRPr="006F2D96" w:rsidTr="00E036FB">
        <w:tc>
          <w:tcPr>
            <w:tcW w:w="32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Руководитель вышестоящего органа управления</w:t>
            </w:r>
          </w:p>
        </w:tc>
        <w:tc>
          <w:tcPr>
            <w:tcW w:w="66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Катаева Светлана Николаевна, начальник управления образования Карагайского муниципального района</w:t>
            </w:r>
          </w:p>
        </w:tc>
      </w:tr>
      <w:tr w:rsidR="00694459" w:rsidRPr="006F2D96" w:rsidTr="00E036FB">
        <w:tc>
          <w:tcPr>
            <w:tcW w:w="3227" w:type="dxa"/>
          </w:tcPr>
          <w:p w:rsidR="00E036FB" w:rsidRPr="006F2D96" w:rsidRDefault="00E036FB" w:rsidP="006944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Лицензия</w:t>
            </w:r>
            <w:r w:rsidR="00F71935" w:rsidRPr="006F2D96">
              <w:rPr>
                <w:rFonts w:ascii="Times New Roman" w:hAnsi="Times New Roman"/>
                <w:bCs/>
                <w:sz w:val="26"/>
                <w:szCs w:val="26"/>
              </w:rPr>
              <w:t xml:space="preserve"> ОУ</w:t>
            </w:r>
          </w:p>
        </w:tc>
        <w:tc>
          <w:tcPr>
            <w:tcW w:w="6627" w:type="dxa"/>
          </w:tcPr>
          <w:p w:rsidR="00E036FB" w:rsidRPr="006F2D96" w:rsidRDefault="00E036FB" w:rsidP="0069445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№ 6455 от 09 августа 2019 года, бессрочная</w:t>
            </w:r>
          </w:p>
        </w:tc>
      </w:tr>
    </w:tbl>
    <w:p w:rsidR="00EA17E4" w:rsidRPr="006F2D96" w:rsidRDefault="00EA17E4" w:rsidP="00694459">
      <w:pPr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lastRenderedPageBreak/>
        <w:t>Режим работы учреждения: детский сад работает в рабочие дни (понедельник-пятница) с 08.00 до 18.30; в праздничные и выходные дни детский сад не работает. Длительность пребывания детей в группах – 10,5 часов . СП по адресу ул.Марцинкевича, 1а работает с 08.00 понедельника до 18.30 пятницы, так как в учреждении имеется группа с круглосуточным пребыванием детей.</w:t>
      </w:r>
    </w:p>
    <w:p w:rsidR="00EA17E4" w:rsidRPr="006F2D96" w:rsidRDefault="00EA17E4" w:rsidP="00694459">
      <w:pPr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t xml:space="preserve">Цель деятельности </w:t>
      </w:r>
      <w:r w:rsidR="00694459" w:rsidRPr="006F2D96">
        <w:rPr>
          <w:sz w:val="26"/>
          <w:szCs w:val="26"/>
        </w:rPr>
        <w:t>образовательного учреждения</w:t>
      </w:r>
      <w:r w:rsidRPr="006F2D96">
        <w:rPr>
          <w:sz w:val="26"/>
          <w:szCs w:val="26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EA17E4" w:rsidRPr="006F2D96" w:rsidRDefault="00EA17E4" w:rsidP="00694459">
      <w:pPr>
        <w:ind w:firstLine="567"/>
        <w:jc w:val="both"/>
        <w:rPr>
          <w:rFonts w:eastAsia="Times New Roman"/>
          <w:sz w:val="26"/>
          <w:szCs w:val="26"/>
        </w:rPr>
      </w:pPr>
      <w:r w:rsidRPr="006F2D96">
        <w:rPr>
          <w:rFonts w:eastAsia="Times New Roman"/>
          <w:sz w:val="26"/>
          <w:szCs w:val="26"/>
        </w:rPr>
        <w:t>Предметом деятельности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A17E4" w:rsidRDefault="00EA17E4" w:rsidP="000E0AB2">
      <w:pPr>
        <w:pStyle w:val="a4"/>
        <w:rPr>
          <w:rFonts w:ascii="Times New Roman" w:hAnsi="Times New Roman"/>
          <w:b/>
          <w:sz w:val="26"/>
          <w:szCs w:val="26"/>
        </w:rPr>
      </w:pPr>
    </w:p>
    <w:p w:rsidR="00CF6202" w:rsidRPr="006F2D96" w:rsidRDefault="00CF6202" w:rsidP="00694459">
      <w:pPr>
        <w:pStyle w:val="a4"/>
        <w:tabs>
          <w:tab w:val="left" w:pos="142"/>
        </w:tabs>
        <w:rPr>
          <w:rFonts w:ascii="Times New Roman" w:hAnsi="Times New Roman"/>
          <w:b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t xml:space="preserve">Раздел 2.  </w:t>
      </w:r>
      <w:r w:rsidR="00264231" w:rsidRPr="006F2D96">
        <w:rPr>
          <w:rFonts w:ascii="Times New Roman" w:hAnsi="Times New Roman"/>
          <w:b/>
          <w:sz w:val="26"/>
          <w:szCs w:val="26"/>
        </w:rPr>
        <w:t>Система управления организации.</w:t>
      </w:r>
    </w:p>
    <w:p w:rsidR="001B2A5D" w:rsidRPr="006F2D96" w:rsidRDefault="00694459" w:rsidP="00694459">
      <w:pPr>
        <w:pStyle w:val="a4"/>
        <w:tabs>
          <w:tab w:val="left" w:pos="142"/>
        </w:tabs>
        <w:rPr>
          <w:rFonts w:ascii="Times New Roman" w:hAnsi="Times New Roman"/>
          <w:b/>
          <w:i/>
          <w:sz w:val="26"/>
          <w:szCs w:val="26"/>
        </w:rPr>
      </w:pPr>
      <w:r w:rsidRPr="006F2D96">
        <w:rPr>
          <w:rFonts w:ascii="Times New Roman" w:hAnsi="Times New Roman"/>
          <w:b/>
          <w:i/>
          <w:sz w:val="26"/>
          <w:szCs w:val="26"/>
        </w:rPr>
        <w:t xml:space="preserve">2.1. </w:t>
      </w:r>
      <w:r w:rsidR="001B2A5D" w:rsidRPr="006F2D96">
        <w:rPr>
          <w:rFonts w:ascii="Times New Roman" w:hAnsi="Times New Roman"/>
          <w:b/>
          <w:i/>
          <w:sz w:val="26"/>
          <w:szCs w:val="26"/>
        </w:rPr>
        <w:t>Наименование органов управления</w:t>
      </w:r>
    </w:p>
    <w:p w:rsidR="00EA17E4" w:rsidRPr="006F2D96" w:rsidRDefault="00EA17E4" w:rsidP="00694459">
      <w:pPr>
        <w:widowControl w:val="0"/>
        <w:tabs>
          <w:tab w:val="left" w:pos="142"/>
        </w:tabs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t>Управление образовательным учреждением осуществляется в соответствии с действующим законодательством и уставом МБДОУ «ЦРР – Карагайский детский сад №4».</w:t>
      </w:r>
    </w:p>
    <w:p w:rsidR="00EA17E4" w:rsidRPr="006F2D96" w:rsidRDefault="00EA17E4" w:rsidP="00694459">
      <w:pPr>
        <w:widowControl w:val="0"/>
        <w:tabs>
          <w:tab w:val="left" w:pos="142"/>
        </w:tabs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t xml:space="preserve">Управление образовательным учреждением строится на принципах единоначалия и коллегиальности. </w:t>
      </w:r>
    </w:p>
    <w:p w:rsidR="00EA17E4" w:rsidRPr="006F2D96" w:rsidRDefault="00EA17E4" w:rsidP="0069445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F2D96">
        <w:rPr>
          <w:i/>
          <w:sz w:val="26"/>
          <w:szCs w:val="26"/>
        </w:rPr>
        <w:t>Коллегиальными органами управления являются:</w:t>
      </w:r>
    </w:p>
    <w:p w:rsidR="00EA17E4" w:rsidRPr="006F2D96" w:rsidRDefault="00EA17E4" w:rsidP="00A37977">
      <w:pPr>
        <w:pStyle w:val="a6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общее собрание работников МБДОУ «ЦРР – Карагайский детский сад №4», которое представляет полномочия работников ДОУ, в его состав входят все работники ДОУ.  </w:t>
      </w:r>
    </w:p>
    <w:p w:rsidR="00EA17E4" w:rsidRPr="006F2D96" w:rsidRDefault="00EA17E4" w:rsidP="00A37977">
      <w:pPr>
        <w:pStyle w:val="a6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педагогический совет МБДОУ «ЦРР – Карагайский детский сад №4» - это 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деятельности.</w:t>
      </w:r>
    </w:p>
    <w:p w:rsidR="00EA17E4" w:rsidRPr="006F2D96" w:rsidRDefault="00EA17E4" w:rsidP="00694459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6F2D96">
        <w:rPr>
          <w:sz w:val="26"/>
          <w:szCs w:val="26"/>
        </w:rPr>
        <w:t>Единоличным исполнительным органом является руководитель – заведующий.</w:t>
      </w:r>
    </w:p>
    <w:tbl>
      <w:tblPr>
        <w:tblStyle w:val="ab"/>
        <w:tblW w:w="0" w:type="auto"/>
        <w:tblLook w:val="04A0"/>
      </w:tblPr>
      <w:tblGrid>
        <w:gridCol w:w="2943"/>
        <w:gridCol w:w="6911"/>
      </w:tblGrid>
      <w:tr w:rsidR="00ED764D" w:rsidRPr="006F2D96" w:rsidTr="00ED764D">
        <w:tc>
          <w:tcPr>
            <w:tcW w:w="2943" w:type="dxa"/>
          </w:tcPr>
          <w:p w:rsidR="00ED764D" w:rsidRPr="006F2D96" w:rsidRDefault="00ED764D" w:rsidP="00694459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6911" w:type="dxa"/>
          </w:tcPr>
          <w:p w:rsidR="00ED764D" w:rsidRPr="006F2D96" w:rsidRDefault="00ED764D" w:rsidP="00694459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Функции</w:t>
            </w:r>
          </w:p>
        </w:tc>
      </w:tr>
      <w:tr w:rsidR="00ED764D" w:rsidRPr="006F2D96" w:rsidTr="00ED764D">
        <w:tc>
          <w:tcPr>
            <w:tcW w:w="2943" w:type="dxa"/>
          </w:tcPr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Заведующий МБДОУ</w:t>
            </w:r>
          </w:p>
        </w:tc>
        <w:tc>
          <w:tcPr>
            <w:tcW w:w="6911" w:type="dxa"/>
          </w:tcPr>
          <w:p w:rsidR="005F7B2E" w:rsidRPr="006F2D96" w:rsidRDefault="005F7B2E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*действует от имени ДОУ, представляет его интересы в органах государственной власти и во взаимоотношениях с юридическими и физическими лицами, от имени ДОУ заключает договоры и выдает доверенности;</w:t>
            </w:r>
          </w:p>
          <w:p w:rsidR="005F7B2E" w:rsidRPr="006F2D96" w:rsidRDefault="005F7B2E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утверждает структуру и штатное расписание ДОУ;</w:t>
            </w:r>
            <w:r w:rsidRPr="006F2D96">
              <w:rPr>
                <w:rFonts w:ascii="Times New Roman" w:hAnsi="Times New Roman"/>
                <w:sz w:val="26"/>
                <w:szCs w:val="26"/>
              </w:rPr>
              <w:br/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*в установленном порядке назначает на должность и освобождает от должности работников ДОУ, определяет их обязанности, заключает и расторгает с ними трудовые договоры;</w:t>
            </w:r>
            <w:r w:rsidRPr="006F2D96">
              <w:rPr>
                <w:rFonts w:ascii="Times New Roman" w:hAnsi="Times New Roman"/>
                <w:sz w:val="26"/>
                <w:szCs w:val="26"/>
              </w:rPr>
              <w:br/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*применяет в отношении работников ДОУ меры поощрения и налагает на них дисциплинарные взыскания в соответствии с законодательством РФ;</w:t>
            </w:r>
          </w:p>
          <w:p w:rsidR="005F7B2E" w:rsidRPr="006F2D96" w:rsidRDefault="005F7B2E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*утверждает локальные нормативные акты ДОУ, издаёт приказы, обязательные для всех работников ДОУ;</w:t>
            </w:r>
          </w:p>
          <w:p w:rsidR="00517CA4" w:rsidRPr="006F2D96" w:rsidRDefault="00517CA4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*</w:t>
            </w:r>
            <w:r w:rsidR="005F7B2E"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распоряжается имуществом и денежными средствами ДОУ в порядке, определенном законодательством РФ;</w:t>
            </w:r>
            <w:r w:rsidR="005F7B2E" w:rsidRPr="006F2D96">
              <w:rPr>
                <w:rFonts w:ascii="Times New Roman" w:hAnsi="Times New Roman"/>
                <w:sz w:val="26"/>
                <w:szCs w:val="26"/>
              </w:rPr>
              <w:br/>
            </w: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5F7B2E"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осуществляет иные полномочия в соответствии с действующим законодательством РФ;</w:t>
            </w:r>
          </w:p>
          <w:p w:rsidR="005F7B2E" w:rsidRPr="006F2D96" w:rsidRDefault="00517CA4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5F7B2E"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несет ответственность за деятельность ДОУ перед учредителем</w:t>
            </w:r>
            <w:r w:rsidR="00702408"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…</w:t>
            </w:r>
          </w:p>
        </w:tc>
      </w:tr>
      <w:tr w:rsidR="00ED764D" w:rsidRPr="006F2D96" w:rsidTr="00ED764D">
        <w:tc>
          <w:tcPr>
            <w:tcW w:w="2943" w:type="dxa"/>
          </w:tcPr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Педагогический совет</w:t>
            </w:r>
          </w:p>
        </w:tc>
        <w:tc>
          <w:tcPr>
            <w:tcW w:w="6911" w:type="dxa"/>
          </w:tcPr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*разрабатывает и принимает локальные нормативные акты МБДОУ, отнесенные к его компетенции локальным актом Учреждения – Положением о Педагогическом совете;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* формирует цели и задачи развития МБДОУ; 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*разрабатывает и принимает образовательную программу Учреждения;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*принимает Программу развития учреждения;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*принимает годовой план работы;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*рассматривает вопросы внедрения новых методик и технологий, обобщения педагогического опыта;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*определяет основные направления внедрения федеральных государственных образовательных стандартов;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*осуществляет проблемный анализ учебно-воспитательной деятельности за прошедший учебный год;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*обсуждает и производит выбор различных вариантов содержания образования, форм и методов обучения и воспитания;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*рассматривает вопросы повышения квалификации, переподготовки, аттестации педагогических кадров;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*взаимодействие проблемных групп и иных профессиональных педагогических объединений;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*рассматривает вопросы организации дополнительных образовательных услуг с воспитанникам, в том числе платных;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*заслушивает отчеты заведующего о создании условий для реализации образовательной программы МБДОУ;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*заслушивает информацию, отчеты педагогических и медицинских работников о состоянии здоровья детей, ходе реализации образовательной программы, результатах готовности детей к школьному обучению, отчеты о самообразовании педагогов;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*заслушивают ежегодно и принимают отчёт о результатах самообследования МБДОУ; 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*контролирует выполнение ранее принятых решений Педагогического совета;</w:t>
            </w:r>
          </w:p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*планирует и организует работу с детьми, находящимися в социально опасном положении и детьми с ОВЗ.</w:t>
            </w:r>
          </w:p>
        </w:tc>
      </w:tr>
      <w:tr w:rsidR="00ED764D" w:rsidRPr="006F2D96" w:rsidTr="00ED764D">
        <w:tc>
          <w:tcPr>
            <w:tcW w:w="2943" w:type="dxa"/>
          </w:tcPr>
          <w:p w:rsidR="00ED764D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Общее собрание</w:t>
            </w:r>
          </w:p>
        </w:tc>
        <w:tc>
          <w:tcPr>
            <w:tcW w:w="6911" w:type="dxa"/>
          </w:tcPr>
          <w:p w:rsidR="005F7B2E" w:rsidRPr="006F2D96" w:rsidRDefault="00ED764D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*проведение работы по привлечению дополнительных </w:t>
            </w: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финансовых и материально-технических ресурсов, установление порядка их использования;</w:t>
            </w:r>
          </w:p>
          <w:p w:rsidR="005F7B2E" w:rsidRPr="006F2D96" w:rsidRDefault="005F7B2E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ED764D" w:rsidRPr="006F2D96">
              <w:rPr>
                <w:rFonts w:ascii="Times New Roman" w:hAnsi="Times New Roman"/>
                <w:sz w:val="26"/>
                <w:szCs w:val="26"/>
              </w:rPr>
              <w:t>внесение предложений об организации сотрудничества МБДОУ с другими образовательными и иными организациями социальной сферы, в том числе при реализации образовательных программ образовательного учреждения и организации воспитательного процесса, досуговой деятельности;</w:t>
            </w:r>
          </w:p>
          <w:p w:rsidR="005F7B2E" w:rsidRPr="006F2D96" w:rsidRDefault="005F7B2E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ED764D" w:rsidRPr="006F2D96">
              <w:rPr>
                <w:rFonts w:ascii="Times New Roman" w:hAnsi="Times New Roman"/>
                <w:sz w:val="26"/>
                <w:szCs w:val="26"/>
              </w:rPr>
              <w:t>представление интересов учреждения в органах власти, других организациях и учреждениях;</w:t>
            </w:r>
          </w:p>
          <w:p w:rsidR="005F7B2E" w:rsidRPr="006F2D96" w:rsidRDefault="005F7B2E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ED764D" w:rsidRPr="006F2D96">
              <w:rPr>
                <w:rFonts w:ascii="Times New Roman" w:hAnsi="Times New Roman"/>
                <w:sz w:val="26"/>
                <w:szCs w:val="26"/>
              </w:rPr>
              <w:t>рассмотрение документов контрольно-надзорных органов о проверке деятельности МБДОУ;</w:t>
            </w:r>
          </w:p>
          <w:p w:rsidR="005F7B2E" w:rsidRPr="006F2D96" w:rsidRDefault="005F7B2E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ED764D" w:rsidRPr="006F2D96">
              <w:rPr>
                <w:rFonts w:ascii="Times New Roman" w:hAnsi="Times New Roman"/>
                <w:sz w:val="26"/>
                <w:szCs w:val="26"/>
              </w:rPr>
              <w:t>заслушивание публичного доклада руководителя МБДОУ, его обсуждение;</w:t>
            </w:r>
          </w:p>
          <w:p w:rsidR="005F7B2E" w:rsidRPr="006F2D96" w:rsidRDefault="005F7B2E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ED764D" w:rsidRPr="006F2D96">
              <w:rPr>
                <w:rFonts w:ascii="Times New Roman" w:hAnsi="Times New Roman"/>
                <w:sz w:val="26"/>
                <w:szCs w:val="26"/>
              </w:rPr>
              <w:t xml:space="preserve">принятие локальных актов МБДОУ согласно Уставу, включая Правила внутреннего трудового распорядка МБДОУ; Кодекс профессиональной этики педагогических работников МБДОУ; </w:t>
            </w:r>
          </w:p>
          <w:p w:rsidR="00ED764D" w:rsidRPr="006F2D96" w:rsidRDefault="005F7B2E" w:rsidP="00694459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ED764D" w:rsidRPr="006F2D96">
              <w:rPr>
                <w:rFonts w:ascii="Times New Roman" w:hAnsi="Times New Roman"/>
                <w:sz w:val="26"/>
                <w:szCs w:val="26"/>
              </w:rPr>
              <w:t>участие в разработке положений Коллективного договора.</w:t>
            </w:r>
          </w:p>
        </w:tc>
      </w:tr>
    </w:tbl>
    <w:p w:rsidR="001B2A5D" w:rsidRPr="006F2D96" w:rsidRDefault="001B2A5D" w:rsidP="00694459">
      <w:pPr>
        <w:pStyle w:val="a4"/>
        <w:tabs>
          <w:tab w:val="left" w:pos="142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1B2A5D" w:rsidRPr="006F2D96" w:rsidRDefault="00694459" w:rsidP="00694459">
      <w:pPr>
        <w:pStyle w:val="a4"/>
        <w:tabs>
          <w:tab w:val="left" w:pos="142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6F2D96">
        <w:rPr>
          <w:rFonts w:ascii="Times New Roman" w:hAnsi="Times New Roman"/>
          <w:b/>
          <w:i/>
          <w:sz w:val="26"/>
          <w:szCs w:val="26"/>
        </w:rPr>
        <w:t xml:space="preserve">2.2. </w:t>
      </w:r>
      <w:r w:rsidR="001B2A5D" w:rsidRPr="006F2D96">
        <w:rPr>
          <w:rFonts w:ascii="Times New Roman" w:hAnsi="Times New Roman"/>
          <w:b/>
          <w:i/>
          <w:sz w:val="26"/>
          <w:szCs w:val="26"/>
        </w:rPr>
        <w:t>Методическая модель детского сада</w:t>
      </w:r>
    </w:p>
    <w:p w:rsidR="004343C9" w:rsidRPr="000A6789" w:rsidRDefault="004343C9" w:rsidP="00224BDF">
      <w:pPr>
        <w:pStyle w:val="a4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4343C9" w:rsidRPr="000A6789" w:rsidRDefault="004343C9" w:rsidP="004343C9">
      <w:pPr>
        <w:pStyle w:val="a4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0A6789">
        <w:rPr>
          <w:rFonts w:ascii="Times New Roman" w:hAnsi="Times New Roman"/>
          <w:b/>
          <w:i/>
          <w:noProof/>
          <w:color w:val="002060"/>
          <w:sz w:val="24"/>
          <w:szCs w:val="24"/>
        </w:rPr>
        <w:drawing>
          <wp:inline distT="0" distB="0" distL="0" distR="0">
            <wp:extent cx="4973701" cy="332979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0736"/>
                    <a:stretch/>
                  </pic:blipFill>
                  <pic:spPr bwMode="auto">
                    <a:xfrm>
                      <a:off x="0" y="0"/>
                      <a:ext cx="4974395" cy="3330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13E5" w:rsidRPr="000A6789" w:rsidRDefault="007E13E5" w:rsidP="008D1BEA">
      <w:pPr>
        <w:pStyle w:val="a4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FC7061" w:rsidRPr="006F2D96" w:rsidRDefault="00694459" w:rsidP="00FC7061">
      <w:pPr>
        <w:pStyle w:val="a4"/>
        <w:jc w:val="both"/>
        <w:rPr>
          <w:rFonts w:ascii="Times New Roman" w:hAnsi="Times New Roman"/>
          <w:b/>
          <w:i/>
          <w:sz w:val="26"/>
          <w:szCs w:val="26"/>
        </w:rPr>
      </w:pPr>
      <w:r w:rsidRPr="006F2D96">
        <w:rPr>
          <w:rFonts w:ascii="Times New Roman" w:hAnsi="Times New Roman"/>
          <w:b/>
          <w:i/>
          <w:sz w:val="26"/>
          <w:szCs w:val="26"/>
        </w:rPr>
        <w:t xml:space="preserve">2.3. </w:t>
      </w:r>
      <w:r w:rsidR="00C544F0" w:rsidRPr="006F2D96">
        <w:rPr>
          <w:rFonts w:ascii="Times New Roman" w:hAnsi="Times New Roman"/>
          <w:b/>
          <w:i/>
          <w:sz w:val="26"/>
          <w:szCs w:val="26"/>
        </w:rPr>
        <w:t>Взаимодействие органов управления</w:t>
      </w:r>
      <w:r w:rsidR="00FC7061" w:rsidRPr="006F2D96">
        <w:rPr>
          <w:rFonts w:ascii="Times New Roman" w:hAnsi="Times New Roman"/>
          <w:b/>
          <w:i/>
          <w:sz w:val="26"/>
          <w:szCs w:val="26"/>
        </w:rPr>
        <w:t>:</w:t>
      </w:r>
    </w:p>
    <w:p w:rsidR="004343C9" w:rsidRPr="000A6789" w:rsidRDefault="004343C9" w:rsidP="00FC7061">
      <w:pPr>
        <w:pStyle w:val="a4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FC7061" w:rsidRPr="000A6789" w:rsidRDefault="00FC7061" w:rsidP="00FC7061">
      <w:pPr>
        <w:widowControl w:val="0"/>
        <w:autoSpaceDE w:val="0"/>
        <w:autoSpaceDN w:val="0"/>
        <w:adjustRightInd w:val="0"/>
        <w:jc w:val="center"/>
        <w:rPr>
          <w:b/>
          <w:color w:val="002060"/>
        </w:rPr>
      </w:pPr>
      <w:r w:rsidRPr="000A6789">
        <w:rPr>
          <w:b/>
          <w:noProof/>
          <w:color w:val="002060"/>
        </w:rPr>
        <w:lastRenderedPageBreak/>
        <w:drawing>
          <wp:inline distT="0" distB="0" distL="0" distR="0">
            <wp:extent cx="4966736" cy="3209027"/>
            <wp:effectExtent l="19050" t="0" r="531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3853"/>
                    <a:stretch/>
                  </pic:blipFill>
                  <pic:spPr bwMode="auto">
                    <a:xfrm>
                      <a:off x="0" y="0"/>
                      <a:ext cx="4973748" cy="3213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7061" w:rsidRPr="006F2D96" w:rsidRDefault="00224BDF" w:rsidP="00FC70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F2D96">
        <w:rPr>
          <w:b/>
          <w:sz w:val="26"/>
          <w:szCs w:val="26"/>
        </w:rPr>
        <w:t>Вывод:</w:t>
      </w:r>
      <w:r w:rsidRPr="006F2D96">
        <w:rPr>
          <w:sz w:val="26"/>
          <w:szCs w:val="26"/>
        </w:rPr>
        <w:t xml:space="preserve"> 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сотрудников организации.</w:t>
      </w:r>
      <w:r w:rsidR="00FC7061" w:rsidRPr="006F2D96">
        <w:rPr>
          <w:sz w:val="26"/>
          <w:szCs w:val="26"/>
        </w:rPr>
        <w:t xml:space="preserve">  Существующая система управления определяют стабильное функционирование ДОУ.  </w:t>
      </w:r>
    </w:p>
    <w:p w:rsidR="00CF6202" w:rsidRPr="006F2D96" w:rsidRDefault="00CF6202" w:rsidP="00224BD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6202" w:rsidRPr="006F2D96" w:rsidRDefault="00CF6202" w:rsidP="00F332A7">
      <w:pPr>
        <w:pStyle w:val="a4"/>
        <w:rPr>
          <w:rFonts w:ascii="Times New Roman" w:hAnsi="Times New Roman"/>
          <w:b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t xml:space="preserve">Раздел 3. </w:t>
      </w:r>
      <w:r w:rsidR="00C544F0" w:rsidRPr="006F2D96">
        <w:rPr>
          <w:rFonts w:ascii="Times New Roman" w:hAnsi="Times New Roman"/>
          <w:b/>
          <w:sz w:val="26"/>
          <w:szCs w:val="26"/>
        </w:rPr>
        <w:t>Оценка образовательной деятельности</w:t>
      </w:r>
    </w:p>
    <w:tbl>
      <w:tblPr>
        <w:tblStyle w:val="ab"/>
        <w:tblW w:w="0" w:type="auto"/>
        <w:jc w:val="center"/>
        <w:tblLook w:val="04A0"/>
      </w:tblPr>
      <w:tblGrid>
        <w:gridCol w:w="4785"/>
        <w:gridCol w:w="4786"/>
      </w:tblGrid>
      <w:tr w:rsidR="00B74474" w:rsidRPr="006F2D96" w:rsidTr="00B74474">
        <w:trPr>
          <w:jc w:val="center"/>
        </w:trPr>
        <w:tc>
          <w:tcPr>
            <w:tcW w:w="4785" w:type="dxa"/>
          </w:tcPr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6F2D96">
              <w:rPr>
                <w:bCs/>
                <w:i/>
                <w:iCs/>
                <w:sz w:val="26"/>
                <w:szCs w:val="26"/>
              </w:rPr>
              <w:t>Сведения о реализуемых уровнях</w:t>
            </w:r>
          </w:p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6F2D96">
              <w:rPr>
                <w:bCs/>
                <w:i/>
                <w:iCs/>
                <w:sz w:val="26"/>
                <w:szCs w:val="26"/>
              </w:rPr>
              <w:t>образования:</w:t>
            </w:r>
          </w:p>
        </w:tc>
        <w:tc>
          <w:tcPr>
            <w:tcW w:w="4786" w:type="dxa"/>
          </w:tcPr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Дошкольное образование (нормативный</w:t>
            </w:r>
          </w:p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срок освоения) - 5 лет</w:t>
            </w:r>
          </w:p>
        </w:tc>
      </w:tr>
      <w:tr w:rsidR="00B74474" w:rsidRPr="006F2D96" w:rsidTr="00B74474">
        <w:trPr>
          <w:jc w:val="center"/>
        </w:trPr>
        <w:tc>
          <w:tcPr>
            <w:tcW w:w="4785" w:type="dxa"/>
          </w:tcPr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6F2D96">
              <w:rPr>
                <w:bCs/>
                <w:i/>
                <w:iCs/>
                <w:sz w:val="26"/>
                <w:szCs w:val="26"/>
              </w:rPr>
              <w:t>Формы получения образования:</w:t>
            </w:r>
          </w:p>
        </w:tc>
        <w:tc>
          <w:tcPr>
            <w:tcW w:w="4786" w:type="dxa"/>
          </w:tcPr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Очная форма получения образования</w:t>
            </w:r>
          </w:p>
        </w:tc>
      </w:tr>
      <w:tr w:rsidR="00B74474" w:rsidRPr="006F2D96" w:rsidTr="00B74474">
        <w:trPr>
          <w:jc w:val="center"/>
        </w:trPr>
        <w:tc>
          <w:tcPr>
            <w:tcW w:w="4785" w:type="dxa"/>
          </w:tcPr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6F2D96">
              <w:rPr>
                <w:bCs/>
                <w:i/>
                <w:iCs/>
                <w:sz w:val="26"/>
                <w:szCs w:val="26"/>
              </w:rPr>
              <w:t>Языки, на которых осуществляется</w:t>
            </w:r>
          </w:p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6F2D96">
              <w:rPr>
                <w:bCs/>
                <w:i/>
                <w:iCs/>
                <w:sz w:val="26"/>
                <w:szCs w:val="26"/>
              </w:rPr>
              <w:t>образование:</w:t>
            </w:r>
          </w:p>
        </w:tc>
        <w:tc>
          <w:tcPr>
            <w:tcW w:w="4786" w:type="dxa"/>
          </w:tcPr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Русский</w:t>
            </w:r>
          </w:p>
          <w:p w:rsidR="00B74474" w:rsidRPr="006F2D96" w:rsidRDefault="00B74474" w:rsidP="00310280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</w:p>
        </w:tc>
      </w:tr>
    </w:tbl>
    <w:p w:rsidR="00B74474" w:rsidRPr="006F2D96" w:rsidRDefault="00B74474" w:rsidP="00F332A7">
      <w:pPr>
        <w:pStyle w:val="a4"/>
        <w:rPr>
          <w:rFonts w:ascii="Times New Roman" w:hAnsi="Times New Roman"/>
          <w:b/>
          <w:i/>
          <w:sz w:val="26"/>
          <w:szCs w:val="26"/>
        </w:rPr>
      </w:pPr>
    </w:p>
    <w:p w:rsidR="00C544F0" w:rsidRPr="006F2D96" w:rsidRDefault="00694459" w:rsidP="00F332A7">
      <w:pPr>
        <w:pStyle w:val="a4"/>
        <w:rPr>
          <w:rFonts w:ascii="Times New Roman" w:hAnsi="Times New Roman"/>
          <w:b/>
          <w:i/>
          <w:sz w:val="26"/>
          <w:szCs w:val="26"/>
        </w:rPr>
      </w:pPr>
      <w:r w:rsidRPr="006F2D96">
        <w:rPr>
          <w:rFonts w:ascii="Times New Roman" w:hAnsi="Times New Roman"/>
          <w:b/>
          <w:i/>
          <w:sz w:val="26"/>
          <w:szCs w:val="26"/>
        </w:rPr>
        <w:t xml:space="preserve">3.1. </w:t>
      </w:r>
      <w:r w:rsidR="00C544F0" w:rsidRPr="006F2D96">
        <w:rPr>
          <w:rFonts w:ascii="Times New Roman" w:hAnsi="Times New Roman"/>
          <w:b/>
          <w:i/>
          <w:sz w:val="26"/>
          <w:szCs w:val="26"/>
        </w:rPr>
        <w:t>Документы, в соответствии с которыми ведется образовательная деятельность</w:t>
      </w:r>
    </w:p>
    <w:p w:rsidR="00AE7F64" w:rsidRPr="006F2D96" w:rsidRDefault="00DC7BA7" w:rsidP="00F332A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ab/>
        <w:t>Образовательная деятельность осуществляется в соответствии с:</w:t>
      </w:r>
    </w:p>
    <w:p w:rsidR="00F332A7" w:rsidRPr="006F2D96" w:rsidRDefault="00F332A7" w:rsidP="00A379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DC7BA7" w:rsidRPr="006F2D96" w:rsidRDefault="007E13E5" w:rsidP="00A379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Федеральны</w:t>
      </w:r>
      <w:r w:rsidR="00B74474" w:rsidRPr="006F2D96">
        <w:rPr>
          <w:rFonts w:ascii="Times New Roman" w:hAnsi="Times New Roman"/>
          <w:sz w:val="26"/>
          <w:szCs w:val="26"/>
        </w:rPr>
        <w:t>м</w:t>
      </w:r>
      <w:r w:rsidRPr="006F2D96">
        <w:rPr>
          <w:rFonts w:ascii="Times New Roman" w:hAnsi="Times New Roman"/>
          <w:sz w:val="26"/>
          <w:szCs w:val="26"/>
        </w:rPr>
        <w:t xml:space="preserve"> государственны</w:t>
      </w:r>
      <w:r w:rsidR="00B74474" w:rsidRPr="006F2D96">
        <w:rPr>
          <w:rFonts w:ascii="Times New Roman" w:hAnsi="Times New Roman"/>
          <w:sz w:val="26"/>
          <w:szCs w:val="26"/>
        </w:rPr>
        <w:t>м</w:t>
      </w:r>
      <w:r w:rsidRPr="006F2D96">
        <w:rPr>
          <w:rFonts w:ascii="Times New Roman" w:hAnsi="Times New Roman"/>
          <w:sz w:val="26"/>
          <w:szCs w:val="26"/>
        </w:rPr>
        <w:t xml:space="preserve"> образовательны</w:t>
      </w:r>
      <w:r w:rsidR="00B74474" w:rsidRPr="006F2D96">
        <w:rPr>
          <w:rFonts w:ascii="Times New Roman" w:hAnsi="Times New Roman"/>
          <w:sz w:val="26"/>
          <w:szCs w:val="26"/>
        </w:rPr>
        <w:t>м</w:t>
      </w:r>
      <w:r w:rsidRPr="006F2D96">
        <w:rPr>
          <w:rFonts w:ascii="Times New Roman" w:hAnsi="Times New Roman"/>
          <w:sz w:val="26"/>
          <w:szCs w:val="26"/>
        </w:rPr>
        <w:t xml:space="preserve"> стандарт</w:t>
      </w:r>
      <w:r w:rsidR="00B74474" w:rsidRPr="006F2D96">
        <w:rPr>
          <w:rFonts w:ascii="Times New Roman" w:hAnsi="Times New Roman"/>
          <w:sz w:val="26"/>
          <w:szCs w:val="26"/>
        </w:rPr>
        <w:t>ом</w:t>
      </w:r>
      <w:r w:rsidRPr="006F2D96">
        <w:rPr>
          <w:rFonts w:ascii="Times New Roman" w:hAnsi="Times New Roman"/>
          <w:sz w:val="26"/>
          <w:szCs w:val="26"/>
        </w:rPr>
        <w:t xml:space="preserve"> дошкольного образования (приказ 1155 от 17.10.2013 года)</w:t>
      </w:r>
      <w:r w:rsidR="00DC7BA7" w:rsidRPr="006F2D96">
        <w:rPr>
          <w:rFonts w:ascii="Times New Roman" w:hAnsi="Times New Roman"/>
          <w:sz w:val="26"/>
          <w:szCs w:val="26"/>
        </w:rPr>
        <w:t>;</w:t>
      </w:r>
      <w:hyperlink r:id="rId18" w:history="1">
        <w:r w:rsidRPr="006F2D96">
          <w:rPr>
            <w:rStyle w:val="a9"/>
            <w:rFonts w:ascii="Times New Roman" w:hAnsi="Times New Roman"/>
            <w:color w:val="3333FF"/>
            <w:sz w:val="26"/>
            <w:szCs w:val="26"/>
          </w:rPr>
          <w:t>http://ds4.karagai-edu.ru/svedenija_ob_obrazovatelnoj_organizacii/obrazovatelnyje_standarty/</w:t>
        </w:r>
      </w:hyperlink>
    </w:p>
    <w:p w:rsidR="00DC7BA7" w:rsidRPr="006F2D96" w:rsidRDefault="007E13E5" w:rsidP="00A379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Основн</w:t>
      </w:r>
      <w:r w:rsidR="00B74474" w:rsidRPr="006F2D96">
        <w:rPr>
          <w:rFonts w:ascii="Times New Roman" w:hAnsi="Times New Roman"/>
          <w:sz w:val="26"/>
          <w:szCs w:val="26"/>
        </w:rPr>
        <w:t>ой</w:t>
      </w:r>
      <w:r w:rsidRPr="006F2D96">
        <w:rPr>
          <w:rFonts w:ascii="Times New Roman" w:hAnsi="Times New Roman"/>
          <w:sz w:val="26"/>
          <w:szCs w:val="26"/>
        </w:rPr>
        <w:t xml:space="preserve"> образовательн</w:t>
      </w:r>
      <w:r w:rsidR="00B74474" w:rsidRPr="006F2D96">
        <w:rPr>
          <w:rFonts w:ascii="Times New Roman" w:hAnsi="Times New Roman"/>
          <w:sz w:val="26"/>
          <w:szCs w:val="26"/>
        </w:rPr>
        <w:t>ой</w:t>
      </w:r>
      <w:r w:rsidRPr="006F2D96">
        <w:rPr>
          <w:rFonts w:ascii="Times New Roman" w:hAnsi="Times New Roman"/>
          <w:sz w:val="26"/>
          <w:szCs w:val="26"/>
        </w:rPr>
        <w:t xml:space="preserve"> программ</w:t>
      </w:r>
      <w:r w:rsidR="00B74474" w:rsidRPr="006F2D96">
        <w:rPr>
          <w:rFonts w:ascii="Times New Roman" w:hAnsi="Times New Roman"/>
          <w:sz w:val="26"/>
          <w:szCs w:val="26"/>
        </w:rPr>
        <w:t>ой</w:t>
      </w:r>
      <w:r w:rsidR="00DC7BA7" w:rsidRPr="006F2D96">
        <w:rPr>
          <w:rFonts w:ascii="Times New Roman" w:hAnsi="Times New Roman"/>
          <w:sz w:val="26"/>
          <w:szCs w:val="26"/>
        </w:rPr>
        <w:t>;</w:t>
      </w:r>
    </w:p>
    <w:p w:rsidR="00F332A7" w:rsidRPr="006F2D96" w:rsidRDefault="00F332A7" w:rsidP="00A379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E13E5" w:rsidRPr="006F2D96" w:rsidRDefault="007E13E5" w:rsidP="00A379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3333FF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Бессрочн</w:t>
      </w:r>
      <w:r w:rsidR="00B74474" w:rsidRPr="006F2D96">
        <w:rPr>
          <w:rFonts w:ascii="Times New Roman" w:hAnsi="Times New Roman"/>
          <w:sz w:val="26"/>
          <w:szCs w:val="26"/>
        </w:rPr>
        <w:t>ой</w:t>
      </w:r>
      <w:r w:rsidRPr="006F2D96">
        <w:rPr>
          <w:rFonts w:ascii="Times New Roman" w:hAnsi="Times New Roman"/>
          <w:sz w:val="26"/>
          <w:szCs w:val="26"/>
        </w:rPr>
        <w:t xml:space="preserve"> лицензи</w:t>
      </w:r>
      <w:r w:rsidR="00B74474" w:rsidRPr="006F2D96">
        <w:rPr>
          <w:rFonts w:ascii="Times New Roman" w:hAnsi="Times New Roman"/>
          <w:sz w:val="26"/>
          <w:szCs w:val="26"/>
        </w:rPr>
        <w:t>ей</w:t>
      </w:r>
      <w:r w:rsidRPr="006F2D96">
        <w:rPr>
          <w:rFonts w:ascii="Times New Roman" w:hAnsi="Times New Roman"/>
          <w:sz w:val="26"/>
          <w:szCs w:val="26"/>
        </w:rPr>
        <w:t xml:space="preserve"> № 6455 от 09 августа 2019 года; </w:t>
      </w:r>
      <w:hyperlink r:id="rId19" w:history="1">
        <w:r w:rsidRPr="006F2D96">
          <w:rPr>
            <w:rStyle w:val="a9"/>
            <w:rFonts w:ascii="Times New Roman" w:hAnsi="Times New Roman"/>
            <w:color w:val="3333FF"/>
            <w:sz w:val="26"/>
            <w:szCs w:val="26"/>
          </w:rPr>
          <w:t>http://ds4.karagai-edu.ru/svedenija_ob_obrazovatelnoj_organizacii/dokumenty/</w:t>
        </w:r>
      </w:hyperlink>
    </w:p>
    <w:p w:rsidR="00DC7BA7" w:rsidRPr="006F2D96" w:rsidRDefault="00DC7BA7" w:rsidP="00A3797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3333FF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lastRenderedPageBreak/>
        <w:t>Устав</w:t>
      </w:r>
      <w:r w:rsidR="00B74474" w:rsidRPr="006F2D96">
        <w:rPr>
          <w:rFonts w:ascii="Times New Roman" w:hAnsi="Times New Roman"/>
          <w:sz w:val="26"/>
          <w:szCs w:val="26"/>
        </w:rPr>
        <w:t>ом</w:t>
      </w:r>
      <w:r w:rsidRPr="006F2D96">
        <w:rPr>
          <w:rFonts w:ascii="Times New Roman" w:hAnsi="Times New Roman"/>
          <w:sz w:val="26"/>
          <w:szCs w:val="26"/>
        </w:rPr>
        <w:t xml:space="preserve"> МБДОУ</w:t>
      </w:r>
      <w:r w:rsidR="007E13E5" w:rsidRPr="006F2D96">
        <w:rPr>
          <w:rFonts w:ascii="Times New Roman" w:hAnsi="Times New Roman"/>
          <w:sz w:val="26"/>
          <w:szCs w:val="26"/>
        </w:rPr>
        <w:t xml:space="preserve"> «ЦРР – Карагайский детский сад № 5»</w:t>
      </w:r>
      <w:r w:rsidRPr="006F2D96">
        <w:rPr>
          <w:rFonts w:ascii="Times New Roman" w:hAnsi="Times New Roman"/>
          <w:sz w:val="26"/>
          <w:szCs w:val="26"/>
        </w:rPr>
        <w:t>;</w:t>
      </w:r>
      <w:hyperlink r:id="rId20" w:history="1">
        <w:r w:rsidR="007E13E5" w:rsidRPr="006F2D96">
          <w:rPr>
            <w:rStyle w:val="a9"/>
            <w:rFonts w:ascii="Times New Roman" w:hAnsi="Times New Roman"/>
            <w:color w:val="3333FF"/>
            <w:sz w:val="26"/>
            <w:szCs w:val="26"/>
          </w:rPr>
          <w:t>http://ds4.karagai-edu.ru/svedenija_ob_obrazovatelnoj_organizacii/dokumenty/</w:t>
        </w:r>
      </w:hyperlink>
    </w:p>
    <w:p w:rsidR="00DC7BA7" w:rsidRPr="00B74474" w:rsidRDefault="00DC7BA7" w:rsidP="00C544F0">
      <w:pPr>
        <w:pStyle w:val="a4"/>
        <w:rPr>
          <w:rFonts w:ascii="Times New Roman" w:hAnsi="Times New Roman"/>
          <w:b/>
          <w:i/>
          <w:color w:val="002060"/>
          <w:sz w:val="26"/>
          <w:szCs w:val="26"/>
        </w:rPr>
      </w:pPr>
    </w:p>
    <w:p w:rsidR="00C544F0" w:rsidRPr="006F2D96" w:rsidRDefault="00694459" w:rsidP="00694459">
      <w:pPr>
        <w:pStyle w:val="a4"/>
        <w:rPr>
          <w:rFonts w:ascii="Times New Roman" w:hAnsi="Times New Roman"/>
          <w:b/>
          <w:i/>
          <w:sz w:val="26"/>
          <w:szCs w:val="26"/>
        </w:rPr>
      </w:pPr>
      <w:r w:rsidRPr="006F2D96">
        <w:rPr>
          <w:rFonts w:ascii="Times New Roman" w:hAnsi="Times New Roman"/>
          <w:b/>
          <w:i/>
          <w:sz w:val="26"/>
          <w:szCs w:val="26"/>
        </w:rPr>
        <w:t xml:space="preserve">3.2. </w:t>
      </w:r>
      <w:r w:rsidR="00C544F0" w:rsidRPr="006F2D96">
        <w:rPr>
          <w:rFonts w:ascii="Times New Roman" w:hAnsi="Times New Roman"/>
          <w:b/>
          <w:i/>
          <w:sz w:val="26"/>
          <w:szCs w:val="26"/>
        </w:rPr>
        <w:t>Основная образовательная программа с указанием количества групп и обучающихся</w:t>
      </w:r>
    </w:p>
    <w:p w:rsidR="00E454C3" w:rsidRPr="006F2D96" w:rsidRDefault="00E454C3" w:rsidP="0069445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 Образовательная деятельность строится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ребёнка, при этом акцент делается на возрастные особенности, потребности, склонности, способности, интересы, темп развития воспитанников.</w:t>
      </w:r>
    </w:p>
    <w:p w:rsidR="001E3B64" w:rsidRDefault="00E454C3" w:rsidP="00694459">
      <w:pPr>
        <w:pStyle w:val="a4"/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</w:t>
      </w:r>
      <w:r w:rsidR="000B69ED" w:rsidRPr="006F2D96">
        <w:rPr>
          <w:rFonts w:ascii="Times New Roman" w:hAnsi="Times New Roman"/>
          <w:sz w:val="26"/>
          <w:szCs w:val="26"/>
        </w:rPr>
        <w:t>н</w:t>
      </w:r>
      <w:r w:rsidR="00B74474" w:rsidRPr="006F2D96">
        <w:rPr>
          <w:rFonts w:ascii="Times New Roman" w:hAnsi="Times New Roman"/>
          <w:sz w:val="26"/>
          <w:szCs w:val="26"/>
        </w:rPr>
        <w:t>ых</w:t>
      </w:r>
      <w:r w:rsidR="000B69ED" w:rsidRPr="006F2D96">
        <w:rPr>
          <w:rFonts w:ascii="Times New Roman" w:hAnsi="Times New Roman"/>
          <w:sz w:val="26"/>
          <w:szCs w:val="26"/>
        </w:rPr>
        <w:t xml:space="preserve"> образовательн</w:t>
      </w:r>
      <w:r w:rsidR="00B74474" w:rsidRPr="006F2D96">
        <w:rPr>
          <w:rFonts w:ascii="Times New Roman" w:hAnsi="Times New Roman"/>
          <w:sz w:val="26"/>
          <w:szCs w:val="26"/>
        </w:rPr>
        <w:t xml:space="preserve">ых </w:t>
      </w:r>
      <w:r w:rsidR="000B69ED" w:rsidRPr="006F2D96">
        <w:rPr>
          <w:rFonts w:ascii="Times New Roman" w:hAnsi="Times New Roman"/>
          <w:sz w:val="26"/>
          <w:szCs w:val="26"/>
        </w:rPr>
        <w:t>программ «Детство»</w:t>
      </w:r>
      <w:r w:rsidR="00B74474" w:rsidRPr="006F2D96">
        <w:rPr>
          <w:rFonts w:ascii="Times New Roman" w:hAnsi="Times New Roman"/>
          <w:sz w:val="26"/>
          <w:szCs w:val="26"/>
        </w:rPr>
        <w:t xml:space="preserve"> и «Истоки» </w:t>
      </w:r>
      <w:r w:rsidR="000B69ED" w:rsidRPr="006F2D96">
        <w:rPr>
          <w:rFonts w:ascii="Times New Roman" w:hAnsi="Times New Roman"/>
          <w:sz w:val="26"/>
          <w:szCs w:val="26"/>
        </w:rPr>
        <w:t xml:space="preserve">(в обязательной части) </w:t>
      </w:r>
      <w:hyperlink r:id="rId21" w:history="1">
        <w:r w:rsidR="007E13E5" w:rsidRPr="006F2D96">
          <w:rPr>
            <w:rStyle w:val="a9"/>
            <w:rFonts w:ascii="Times New Roman" w:hAnsi="Times New Roman"/>
            <w:color w:val="3333FF"/>
            <w:sz w:val="26"/>
            <w:szCs w:val="26"/>
          </w:rPr>
          <w:t>http://ds4.karagai-edu.ru/svedenija_ob_obrazovatelnoj_organizacii/obrazovanije/</w:t>
        </w:r>
      </w:hyperlink>
      <w:r w:rsidR="007E13E5" w:rsidRPr="006F2D96">
        <w:rPr>
          <w:rFonts w:ascii="Times New Roman" w:hAnsi="Times New Roman"/>
          <w:color w:val="3333FF"/>
          <w:sz w:val="26"/>
          <w:szCs w:val="26"/>
        </w:rPr>
        <w:t>),</w:t>
      </w:r>
      <w:r w:rsidR="000B69ED" w:rsidRPr="006F2D96">
        <w:rPr>
          <w:rFonts w:ascii="Times New Roman" w:hAnsi="Times New Roman"/>
          <w:sz w:val="26"/>
          <w:szCs w:val="26"/>
        </w:rPr>
        <w:t xml:space="preserve">, а также </w:t>
      </w:r>
      <w:r w:rsidR="001E3B64" w:rsidRPr="006F2D96">
        <w:rPr>
          <w:rFonts w:ascii="Times New Roman" w:hAnsi="Times New Roman"/>
          <w:kern w:val="1"/>
          <w:sz w:val="26"/>
          <w:szCs w:val="26"/>
        </w:rPr>
        <w:t xml:space="preserve">парциальных образовательных программ (в части формируемой участниками образовательных отношений), </w:t>
      </w:r>
      <w:r w:rsidR="001E3B64" w:rsidRPr="006F2D96">
        <w:rPr>
          <w:rFonts w:ascii="Times New Roman" w:hAnsi="Times New Roman"/>
          <w:sz w:val="26"/>
          <w:szCs w:val="26"/>
        </w:rPr>
        <w:t xml:space="preserve">которая является </w:t>
      </w:r>
      <w:r w:rsidR="001E3B64" w:rsidRPr="006F2D96">
        <w:rPr>
          <w:rFonts w:ascii="Times New Roman" w:hAnsi="Times New Roman"/>
          <w:kern w:val="1"/>
          <w:sz w:val="26"/>
          <w:szCs w:val="26"/>
        </w:rPr>
        <w:t xml:space="preserve">локальным нормативно-управленческим документом МБДОУ «ЦРР – Карагайский детский сад №4», обеспечивающим развитие личности детей дошкольного возраста в различных  видах  общения  и  деятельности  с  учётом  их   возрастных, индивидуальных психологических и физиологических особенностей. </w:t>
      </w:r>
    </w:p>
    <w:p w:rsidR="006F2D96" w:rsidRPr="006F2D96" w:rsidRDefault="006F2D96" w:rsidP="00694459">
      <w:pPr>
        <w:pStyle w:val="a4"/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1844"/>
        <w:gridCol w:w="3258"/>
        <w:gridCol w:w="2464"/>
        <w:gridCol w:w="2464"/>
      </w:tblGrid>
      <w:tr w:rsidR="002104F4" w:rsidRPr="006F2D96" w:rsidTr="002104F4">
        <w:tc>
          <w:tcPr>
            <w:tcW w:w="1844" w:type="dxa"/>
          </w:tcPr>
          <w:p w:rsidR="00B74474" w:rsidRPr="006F2D96" w:rsidRDefault="00B74474" w:rsidP="00B74474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58" w:type="dxa"/>
          </w:tcPr>
          <w:p w:rsidR="002104F4" w:rsidRPr="006F2D96" w:rsidRDefault="00B74474" w:rsidP="00B74474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Главный корпус</w:t>
            </w:r>
            <w:r w:rsidR="002104F4" w:rsidRPr="006F2D96">
              <w:rPr>
                <w:rFonts w:ascii="Times New Roman" w:hAnsi="Times New Roman"/>
                <w:i/>
                <w:sz w:val="26"/>
                <w:szCs w:val="26"/>
              </w:rPr>
              <w:t>по</w:t>
            </w:r>
          </w:p>
          <w:p w:rsidR="00B74474" w:rsidRPr="006F2D96" w:rsidRDefault="002104F4" w:rsidP="00B74474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 xml:space="preserve"> ул. Комсомольская, 7</w:t>
            </w:r>
          </w:p>
        </w:tc>
        <w:tc>
          <w:tcPr>
            <w:tcW w:w="2464" w:type="dxa"/>
          </w:tcPr>
          <w:p w:rsidR="00B74474" w:rsidRPr="006F2D96" w:rsidRDefault="00B74474" w:rsidP="00B74474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СП по ул.Марцинкевича, 1а</w:t>
            </w:r>
          </w:p>
        </w:tc>
        <w:tc>
          <w:tcPr>
            <w:tcW w:w="2464" w:type="dxa"/>
          </w:tcPr>
          <w:p w:rsidR="002104F4" w:rsidRPr="006F2D96" w:rsidRDefault="00B74474" w:rsidP="002104F4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СП по</w:t>
            </w:r>
          </w:p>
          <w:p w:rsidR="002104F4" w:rsidRPr="006F2D96" w:rsidRDefault="00B74474" w:rsidP="002104F4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 xml:space="preserve">ул. Чкалова </w:t>
            </w:r>
          </w:p>
          <w:p w:rsidR="00B74474" w:rsidRPr="006F2D96" w:rsidRDefault="00B74474" w:rsidP="002104F4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50б</w:t>
            </w:r>
          </w:p>
        </w:tc>
      </w:tr>
      <w:tr w:rsidR="002104F4" w:rsidRPr="006F2D96" w:rsidTr="002104F4">
        <w:tc>
          <w:tcPr>
            <w:tcW w:w="1844" w:type="dxa"/>
          </w:tcPr>
          <w:p w:rsidR="002104F4" w:rsidRPr="006F2D96" w:rsidRDefault="00B74474" w:rsidP="00B74474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 xml:space="preserve">обязательная </w:t>
            </w:r>
          </w:p>
          <w:p w:rsidR="00B74474" w:rsidRPr="006F2D96" w:rsidRDefault="00B74474" w:rsidP="00B74474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часть</w:t>
            </w:r>
          </w:p>
        </w:tc>
        <w:tc>
          <w:tcPr>
            <w:tcW w:w="3258" w:type="dxa"/>
          </w:tcPr>
          <w:p w:rsidR="00B74474" w:rsidRPr="006F2D96" w:rsidRDefault="00B74474" w:rsidP="00B7447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«ДЕТСТВО»</w:t>
            </w:r>
          </w:p>
        </w:tc>
        <w:tc>
          <w:tcPr>
            <w:tcW w:w="4928" w:type="dxa"/>
            <w:gridSpan w:val="2"/>
          </w:tcPr>
          <w:p w:rsidR="00B74474" w:rsidRPr="006F2D96" w:rsidRDefault="00B74474" w:rsidP="00B7447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«ИСТОКИ»</w:t>
            </w:r>
          </w:p>
        </w:tc>
      </w:tr>
      <w:tr w:rsidR="002104F4" w:rsidRPr="006F2D96" w:rsidTr="002104F4">
        <w:tc>
          <w:tcPr>
            <w:tcW w:w="1844" w:type="dxa"/>
          </w:tcPr>
          <w:p w:rsidR="002104F4" w:rsidRPr="006F2D96" w:rsidRDefault="00B74474" w:rsidP="00B74474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 xml:space="preserve">вариативная </w:t>
            </w:r>
          </w:p>
          <w:p w:rsidR="00B74474" w:rsidRPr="006F2D96" w:rsidRDefault="00B74474" w:rsidP="00B74474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часть</w:t>
            </w:r>
          </w:p>
        </w:tc>
        <w:tc>
          <w:tcPr>
            <w:tcW w:w="3258" w:type="dxa"/>
          </w:tcPr>
          <w:p w:rsidR="00B74474" w:rsidRPr="006F2D96" w:rsidRDefault="00B74474" w:rsidP="00B744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*«Обучение дошкольников грамоте» Л.Е. Журовой;</w:t>
            </w:r>
          </w:p>
          <w:p w:rsidR="00B74474" w:rsidRPr="006F2D96" w:rsidRDefault="00B74474" w:rsidP="00B744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*«Учимся математике» Е.М.Фадеевой;</w:t>
            </w:r>
          </w:p>
          <w:p w:rsidR="00B74474" w:rsidRPr="006F2D96" w:rsidRDefault="00B74474" w:rsidP="00B744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*«Азбука здоровья» Т.Э. Токаевой;</w:t>
            </w:r>
          </w:p>
          <w:p w:rsidR="00B74474" w:rsidRPr="006F2D96" w:rsidRDefault="00B74474" w:rsidP="00B7447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*«Программа развития речи дошкольников» О.С.Ушаковой;</w:t>
            </w:r>
          </w:p>
          <w:p w:rsidR="00B74474" w:rsidRPr="006F2D96" w:rsidRDefault="00B74474" w:rsidP="002104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*«Основы безопасности детей дошкольного возраста» Р. Б. Стеркина</w:t>
            </w:r>
            <w:r w:rsidR="002104F4" w:rsidRPr="006F2D96">
              <w:rPr>
                <w:rFonts w:ascii="Times New Roman" w:hAnsi="Times New Roman"/>
                <w:sz w:val="26"/>
                <w:szCs w:val="26"/>
              </w:rPr>
              <w:t>, О. Л. Князева, Н. Н. Авдеева;</w:t>
            </w:r>
          </w:p>
        </w:tc>
        <w:tc>
          <w:tcPr>
            <w:tcW w:w="2464" w:type="dxa"/>
          </w:tcPr>
          <w:p w:rsidR="00B74474" w:rsidRPr="006F2D96" w:rsidRDefault="002104F4" w:rsidP="002104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B74474" w:rsidRPr="006F2D96">
              <w:rPr>
                <w:rFonts w:ascii="Times New Roman" w:hAnsi="Times New Roman"/>
                <w:sz w:val="26"/>
                <w:szCs w:val="26"/>
              </w:rPr>
              <w:t>«Обучение дошкольников грамоте» Л.Е. Журовой;</w:t>
            </w:r>
          </w:p>
          <w:p w:rsidR="002104F4" w:rsidRPr="006F2D96" w:rsidRDefault="002104F4" w:rsidP="002104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*«Математика в детском саду» Н.В.Новиковой</w:t>
            </w:r>
          </w:p>
          <w:p w:rsidR="002104F4" w:rsidRPr="006F2D96" w:rsidRDefault="002104F4" w:rsidP="002104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*«Здоровейка в гостях у малышей» О.А.Меньшиковой</w:t>
            </w:r>
          </w:p>
          <w:p w:rsidR="00B74474" w:rsidRPr="006F2D96" w:rsidRDefault="00B74474" w:rsidP="00B7447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B74474" w:rsidRPr="006F2D96" w:rsidRDefault="00B74474" w:rsidP="00B74474">
            <w:pPr>
              <w:tabs>
                <w:tab w:val="left" w:pos="364"/>
              </w:tabs>
              <w:spacing w:line="238" w:lineRule="auto"/>
              <w:rPr>
                <w:rFonts w:eastAsia="Times New Roman"/>
                <w:b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*Программа социального развития «Дорогою д</w:t>
            </w:r>
            <w:r w:rsidR="002104F4" w:rsidRPr="006F2D96">
              <w:rPr>
                <w:rFonts w:eastAsia="Times New Roman"/>
                <w:sz w:val="26"/>
                <w:szCs w:val="26"/>
              </w:rPr>
              <w:t>обра», автор Коломийченко Л.В.</w:t>
            </w:r>
            <w:r w:rsidRPr="006F2D96">
              <w:rPr>
                <w:rFonts w:eastAsia="Times New Roman"/>
                <w:b/>
                <w:sz w:val="26"/>
                <w:szCs w:val="26"/>
              </w:rPr>
              <w:br/>
            </w:r>
            <w:r w:rsidRPr="006F2D96">
              <w:rPr>
                <w:rFonts w:eastAsia="Times New Roman"/>
                <w:sz w:val="26"/>
                <w:szCs w:val="26"/>
              </w:rPr>
              <w:t>*Программа развития МБДОУ "ЦРР - Карагайский детский сад №3" по приобщению детей к национальной народной культуре.</w:t>
            </w:r>
          </w:p>
        </w:tc>
      </w:tr>
    </w:tbl>
    <w:p w:rsidR="00B74474" w:rsidRDefault="00B74474" w:rsidP="0069445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3B64" w:rsidRPr="006F2D96" w:rsidRDefault="001E3B64" w:rsidP="00694459">
      <w:pPr>
        <w:pStyle w:val="a4"/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 w:rsidRPr="006F2D96">
        <w:rPr>
          <w:rFonts w:ascii="Times New Roman" w:hAnsi="Times New Roman"/>
          <w:kern w:val="1"/>
          <w:sz w:val="26"/>
          <w:szCs w:val="26"/>
        </w:rPr>
        <w:t>В группе компенсирующей направленности для детей с ЗПР</w:t>
      </w:r>
      <w:r w:rsidR="000B69ED" w:rsidRPr="006F2D96">
        <w:rPr>
          <w:rFonts w:ascii="Times New Roman" w:hAnsi="Times New Roman"/>
          <w:kern w:val="1"/>
          <w:sz w:val="26"/>
          <w:szCs w:val="26"/>
        </w:rPr>
        <w:t xml:space="preserve"> (1</w:t>
      </w:r>
      <w:r w:rsidR="00B74474" w:rsidRPr="006F2D96">
        <w:rPr>
          <w:rFonts w:ascii="Times New Roman" w:hAnsi="Times New Roman"/>
          <w:kern w:val="1"/>
          <w:sz w:val="26"/>
          <w:szCs w:val="26"/>
        </w:rPr>
        <w:t>4</w:t>
      </w:r>
      <w:r w:rsidR="000B69ED" w:rsidRPr="006F2D96">
        <w:rPr>
          <w:rFonts w:ascii="Times New Roman" w:hAnsi="Times New Roman"/>
          <w:kern w:val="1"/>
          <w:sz w:val="26"/>
          <w:szCs w:val="26"/>
        </w:rPr>
        <w:t xml:space="preserve"> воспитанников)</w:t>
      </w:r>
      <w:r w:rsidRPr="006F2D96">
        <w:rPr>
          <w:rFonts w:ascii="Times New Roman" w:hAnsi="Times New Roman"/>
          <w:kern w:val="1"/>
          <w:sz w:val="26"/>
          <w:szCs w:val="26"/>
        </w:rPr>
        <w:t xml:space="preserve"> образовательная деятельность осуществляется в соответствие с АООП ДО для детей с ЗПР с учётом  </w:t>
      </w:r>
      <w:r w:rsidRPr="006F2D96">
        <w:rPr>
          <w:rFonts w:ascii="Times New Roman" w:hAnsi="Times New Roman"/>
          <w:bCs/>
          <w:sz w:val="26"/>
          <w:szCs w:val="26"/>
        </w:rPr>
        <w:t xml:space="preserve">Примерной адаптированной основной </w:t>
      </w:r>
      <w:r w:rsidRPr="006F2D96">
        <w:rPr>
          <w:rFonts w:ascii="Times New Roman" w:hAnsi="Times New Roman"/>
          <w:bCs/>
          <w:sz w:val="26"/>
          <w:szCs w:val="26"/>
        </w:rPr>
        <w:lastRenderedPageBreak/>
        <w:t>образовательной программой дошкольного образования для детей с ЗПР, с сентября 2019 года реализуется АООП ДО для детей с лёгкой умственной отсталостью.</w:t>
      </w:r>
    </w:p>
    <w:p w:rsidR="00BF5E0A" w:rsidRPr="006F2D96" w:rsidRDefault="000B69ED" w:rsidP="0069445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F2D96">
        <w:rPr>
          <w:rFonts w:ascii="Times New Roman" w:hAnsi="Times New Roman"/>
          <w:bCs/>
          <w:sz w:val="26"/>
          <w:szCs w:val="26"/>
        </w:rPr>
        <w:t xml:space="preserve">Структурное подразделение </w:t>
      </w:r>
      <w:r w:rsidR="00587ED1" w:rsidRPr="006F2D96">
        <w:rPr>
          <w:rFonts w:ascii="Times New Roman" w:hAnsi="Times New Roman"/>
          <w:bCs/>
          <w:sz w:val="26"/>
          <w:szCs w:val="26"/>
        </w:rPr>
        <w:t xml:space="preserve">по улице Марцинкевича,1а </w:t>
      </w:r>
      <w:r w:rsidR="00BF5E0A" w:rsidRPr="006F2D96">
        <w:rPr>
          <w:rFonts w:ascii="Times New Roman" w:hAnsi="Times New Roman"/>
          <w:bCs/>
          <w:sz w:val="26"/>
          <w:szCs w:val="26"/>
        </w:rPr>
        <w:t>посещают дети с ОВЗ:</w:t>
      </w:r>
    </w:p>
    <w:p w:rsidR="00FA5DE3" w:rsidRPr="002104F4" w:rsidRDefault="00FA5DE3" w:rsidP="00694459">
      <w:pPr>
        <w:pStyle w:val="a4"/>
        <w:rPr>
          <w:rFonts w:ascii="Times New Roman" w:hAnsi="Times New Roman"/>
          <w:bCs/>
          <w:color w:val="002060"/>
          <w:sz w:val="26"/>
          <w:szCs w:val="26"/>
        </w:rPr>
      </w:pPr>
      <w:r w:rsidRPr="002104F4">
        <w:rPr>
          <w:rFonts w:ascii="Times New Roman" w:hAnsi="Times New Roman"/>
          <w:bCs/>
          <w:noProof/>
          <w:color w:val="002060"/>
          <w:sz w:val="26"/>
          <w:szCs w:val="26"/>
        </w:rPr>
        <w:drawing>
          <wp:inline distT="0" distB="0" distL="0" distR="0">
            <wp:extent cx="5932385" cy="146649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F5E0A" w:rsidRPr="006F2D96" w:rsidRDefault="00BF5E0A" w:rsidP="0069445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F2D96">
        <w:rPr>
          <w:rFonts w:ascii="Times New Roman" w:hAnsi="Times New Roman"/>
          <w:bCs/>
          <w:sz w:val="26"/>
          <w:szCs w:val="26"/>
        </w:rPr>
        <w:t xml:space="preserve">Дети посещают разные возрастные группы. На каждого ребенка, имеющего статус ОВЗ, разработаны индивидуальные адаптированные </w:t>
      </w:r>
      <w:r w:rsidR="00066657" w:rsidRPr="006F2D96">
        <w:rPr>
          <w:rFonts w:ascii="Times New Roman" w:hAnsi="Times New Roman"/>
          <w:bCs/>
          <w:sz w:val="26"/>
          <w:szCs w:val="26"/>
        </w:rPr>
        <w:t xml:space="preserve">образовательные </w:t>
      </w:r>
      <w:r w:rsidRPr="006F2D96">
        <w:rPr>
          <w:rFonts w:ascii="Times New Roman" w:hAnsi="Times New Roman"/>
          <w:bCs/>
          <w:sz w:val="26"/>
          <w:szCs w:val="26"/>
        </w:rPr>
        <w:t>программы</w:t>
      </w:r>
      <w:r w:rsidR="00066657" w:rsidRPr="006F2D96">
        <w:rPr>
          <w:rFonts w:ascii="Times New Roman" w:hAnsi="Times New Roman"/>
          <w:bCs/>
          <w:sz w:val="26"/>
          <w:szCs w:val="26"/>
        </w:rPr>
        <w:t xml:space="preserve"> (АОП)</w:t>
      </w:r>
      <w:r w:rsidRPr="006F2D96">
        <w:rPr>
          <w:rFonts w:ascii="Times New Roman" w:hAnsi="Times New Roman"/>
          <w:bCs/>
          <w:sz w:val="26"/>
          <w:szCs w:val="26"/>
        </w:rPr>
        <w:t xml:space="preserve">. </w:t>
      </w:r>
    </w:p>
    <w:p w:rsidR="00C544F0" w:rsidRPr="006F2D96" w:rsidRDefault="00C544F0" w:rsidP="0069445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F2D96">
        <w:rPr>
          <w:rFonts w:ascii="Times New Roman" w:hAnsi="Times New Roman"/>
          <w:bCs/>
          <w:sz w:val="26"/>
          <w:szCs w:val="26"/>
        </w:rPr>
        <w:t xml:space="preserve">Учебный процесс выстраивается в соответствии с основной образовательной программой. Учебная нагрузка определена в соответствии с СанПин и </w:t>
      </w:r>
      <w:r w:rsidR="00587ED1" w:rsidRPr="006F2D96">
        <w:rPr>
          <w:rFonts w:ascii="Times New Roman" w:hAnsi="Times New Roman"/>
          <w:bCs/>
          <w:sz w:val="26"/>
          <w:szCs w:val="26"/>
        </w:rPr>
        <w:t>ООП. В ДОУ функционирует 18 групп:</w:t>
      </w:r>
    </w:p>
    <w:p w:rsidR="00587ED1" w:rsidRPr="006F2D96" w:rsidRDefault="00587ED1" w:rsidP="00A37977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группа раннего возраста (1) (1,5-2 года) – 25 человек;</w:t>
      </w:r>
    </w:p>
    <w:p w:rsidR="00587ED1" w:rsidRPr="006F2D96" w:rsidRDefault="00587ED1" w:rsidP="00A37977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I младшая группа (3) (2-3 года) – 83 человека;</w:t>
      </w:r>
    </w:p>
    <w:p w:rsidR="00587ED1" w:rsidRPr="006F2D96" w:rsidRDefault="00587ED1" w:rsidP="00A37977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II младшая группа (3) (3-4 года) – 86 человек;</w:t>
      </w:r>
    </w:p>
    <w:p w:rsidR="00587ED1" w:rsidRPr="006F2D96" w:rsidRDefault="00587ED1" w:rsidP="00A37977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средняя группа (2) (4-5 лет) – 63 человека;</w:t>
      </w:r>
    </w:p>
    <w:p w:rsidR="00587ED1" w:rsidRPr="006F2D96" w:rsidRDefault="00587ED1" w:rsidP="00A37977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старшая группа (3) (5-6 лет) – 87 человек;</w:t>
      </w:r>
    </w:p>
    <w:p w:rsidR="00587ED1" w:rsidRPr="006F2D96" w:rsidRDefault="00587ED1" w:rsidP="00A37977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подготовительная группа (3) (6-7 лет) – 86 человек;</w:t>
      </w:r>
    </w:p>
    <w:p w:rsidR="00587ED1" w:rsidRPr="006F2D96" w:rsidRDefault="00587ED1" w:rsidP="00A37977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группа комбинированной направленности (1) (4-5 лет) – 28 человек</w:t>
      </w:r>
    </w:p>
    <w:p w:rsidR="00587ED1" w:rsidRPr="006F2D96" w:rsidRDefault="00587ED1" w:rsidP="00A37977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группа компенсирующей направленности для детей с ЗПР и ТНР (1) (5-7 лет) – 14 человек;</w:t>
      </w:r>
    </w:p>
    <w:p w:rsidR="00587ED1" w:rsidRPr="006F2D96" w:rsidRDefault="00587ED1" w:rsidP="00A37977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круглосуточная группа (1) (3-7 лет) – 30 человек.</w:t>
      </w:r>
    </w:p>
    <w:p w:rsidR="00C544F0" w:rsidRPr="006F2D96" w:rsidRDefault="00C544F0" w:rsidP="00C544F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График годовой учебной деятельности:</w:t>
      </w:r>
    </w:p>
    <w:p w:rsidR="00C544F0" w:rsidRPr="006F2D96" w:rsidRDefault="00C544F0" w:rsidP="00A379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1 сентября – начало учебного года 31 мая – окончание учебного года </w:t>
      </w:r>
    </w:p>
    <w:p w:rsidR="00C544F0" w:rsidRPr="006F2D96" w:rsidRDefault="00C544F0" w:rsidP="00A379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Количество недель в учебном году – 38 </w:t>
      </w:r>
    </w:p>
    <w:p w:rsidR="00C544F0" w:rsidRPr="006F2D96" w:rsidRDefault="00C544F0" w:rsidP="00A379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Сроки проведения педагогической диагностики: 2 раза в год (октябрь, май) </w:t>
      </w:r>
    </w:p>
    <w:p w:rsidR="00C544F0" w:rsidRPr="006F2D96" w:rsidRDefault="00C544F0" w:rsidP="00A379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1.06 – 31.08 – летний оздоровительный период.</w:t>
      </w:r>
    </w:p>
    <w:p w:rsidR="00127CAF" w:rsidRPr="006F2D96" w:rsidRDefault="00127CAF" w:rsidP="004A79DC">
      <w:pPr>
        <w:pStyle w:val="a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104F4" w:rsidRPr="006F2D96" w:rsidRDefault="002104F4" w:rsidP="002104F4">
      <w:pPr>
        <w:pStyle w:val="a4"/>
        <w:rPr>
          <w:rFonts w:ascii="Times New Roman" w:hAnsi="Times New Roman"/>
          <w:b/>
          <w:i/>
          <w:sz w:val="26"/>
          <w:szCs w:val="26"/>
        </w:rPr>
      </w:pPr>
      <w:r w:rsidRPr="006F2D96">
        <w:rPr>
          <w:rFonts w:ascii="Times New Roman" w:hAnsi="Times New Roman"/>
          <w:b/>
          <w:i/>
          <w:sz w:val="26"/>
          <w:szCs w:val="26"/>
        </w:rPr>
        <w:t>3.3. Реализация поставленных целей и задач годового плана</w:t>
      </w:r>
    </w:p>
    <w:p w:rsidR="002104F4" w:rsidRPr="006F2D96" w:rsidRDefault="002104F4" w:rsidP="002104F4">
      <w:pPr>
        <w:ind w:firstLine="708"/>
        <w:jc w:val="both"/>
        <w:rPr>
          <w:sz w:val="26"/>
          <w:szCs w:val="26"/>
        </w:rPr>
      </w:pPr>
      <w:r w:rsidRPr="006F2D96">
        <w:rPr>
          <w:sz w:val="26"/>
          <w:szCs w:val="26"/>
        </w:rPr>
        <w:t xml:space="preserve">В 2019 году целью годового плана </w:t>
      </w:r>
      <w:r w:rsidRPr="006F2D96">
        <w:rPr>
          <w:i/>
          <w:sz w:val="26"/>
          <w:szCs w:val="26"/>
        </w:rPr>
        <w:t>(главный корпус</w:t>
      </w:r>
      <w:r w:rsidRPr="006F2D96">
        <w:rPr>
          <w:sz w:val="26"/>
          <w:szCs w:val="26"/>
        </w:rPr>
        <w:t xml:space="preserve">) было - </w:t>
      </w:r>
      <w:r w:rsidR="00630389" w:rsidRPr="006F2D96">
        <w:rPr>
          <w:sz w:val="26"/>
          <w:szCs w:val="26"/>
        </w:rPr>
        <w:t>П</w:t>
      </w:r>
      <w:r w:rsidRPr="006F2D96">
        <w:rPr>
          <w:sz w:val="26"/>
          <w:szCs w:val="26"/>
        </w:rPr>
        <w:t>овышение эффективности образовательной деятельности и качества образовательных услуг на основе создания условий для индивидуализации образования.</w:t>
      </w:r>
    </w:p>
    <w:tbl>
      <w:tblPr>
        <w:tblStyle w:val="ab"/>
        <w:tblW w:w="0" w:type="auto"/>
        <w:tblLook w:val="04A0"/>
      </w:tblPr>
      <w:tblGrid>
        <w:gridCol w:w="3227"/>
        <w:gridCol w:w="6627"/>
      </w:tblGrid>
      <w:tr w:rsidR="00630389" w:rsidRPr="006F2D96" w:rsidTr="00630389">
        <w:tc>
          <w:tcPr>
            <w:tcW w:w="3227" w:type="dxa"/>
          </w:tcPr>
          <w:p w:rsidR="00630389" w:rsidRPr="006F2D96" w:rsidRDefault="00630389" w:rsidP="00630389">
            <w:pPr>
              <w:rPr>
                <w:sz w:val="26"/>
                <w:szCs w:val="26"/>
              </w:rPr>
            </w:pPr>
            <w:r w:rsidRPr="006F2D96">
              <w:rPr>
                <w:b/>
                <w:bCs/>
                <w:sz w:val="26"/>
                <w:szCs w:val="26"/>
              </w:rPr>
              <w:t xml:space="preserve">Задача: </w:t>
            </w:r>
            <w:r w:rsidRPr="006F2D96">
              <w:rPr>
                <w:sz w:val="26"/>
                <w:szCs w:val="26"/>
              </w:rPr>
              <w:t xml:space="preserve">Повышать психолого-педагогическую компетентность всех участников образовательных </w:t>
            </w:r>
            <w:r w:rsidRPr="006F2D96">
              <w:rPr>
                <w:sz w:val="26"/>
                <w:szCs w:val="26"/>
              </w:rPr>
              <w:lastRenderedPageBreak/>
              <w:t xml:space="preserve">отношений (педагогов, родителей) в работе с детьми с ОВЗ.  (Реализация проекта «Особый ребёнок» </w:t>
            </w:r>
          </w:p>
        </w:tc>
        <w:tc>
          <w:tcPr>
            <w:tcW w:w="6627" w:type="dxa"/>
          </w:tcPr>
          <w:p w:rsidR="00630389" w:rsidRPr="006F2D96" w:rsidRDefault="00630389" w:rsidP="006303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* Организация и проведение ПДС на базе ДОУ по актуальным проблемам обучения и воспитания детей с ОВЗ и детей – инвалидов, службе ранней помощи:</w:t>
            </w:r>
          </w:p>
          <w:p w:rsidR="00630389" w:rsidRPr="006F2D96" w:rsidRDefault="00630389" w:rsidP="00A379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краевой семинар «О развитии службы ранней помощи в системе дошкольного образования на территории Карагайского муниципального </w:t>
            </w: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района»;</w:t>
            </w:r>
          </w:p>
          <w:p w:rsidR="00630389" w:rsidRPr="006F2D96" w:rsidRDefault="00630389" w:rsidP="00A379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родительский форум «РАСТИ, МАЛЫШ» для семей детей, не посещающих ДОУ;</w:t>
            </w:r>
          </w:p>
          <w:p w:rsidR="00630389" w:rsidRPr="006F2D96" w:rsidRDefault="00630389" w:rsidP="00A3797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«Разработка АОП и АООП для детей с ОВЗ»</w:t>
            </w:r>
          </w:p>
          <w:p w:rsidR="00630389" w:rsidRPr="006F2D96" w:rsidRDefault="00630389" w:rsidP="006303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*Обучение на курсах повышения квалификации педагогических работников (3 педагога)</w:t>
            </w:r>
          </w:p>
          <w:p w:rsidR="00630389" w:rsidRPr="006F2D96" w:rsidRDefault="00630389" w:rsidP="006303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 Участие воспитанников в муниципальных, краевых конкурсах и фестивалях;</w:t>
            </w:r>
          </w:p>
          <w:p w:rsidR="00630389" w:rsidRPr="006F2D96" w:rsidRDefault="00630389" w:rsidP="006303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 Функционирование «Центра игровой поддержки» для неорганизованных детей;</w:t>
            </w:r>
          </w:p>
          <w:p w:rsidR="00630389" w:rsidRPr="006F2D96" w:rsidRDefault="009E3123" w:rsidP="00630389">
            <w:pPr>
              <w:pStyle w:val="a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Pr="006F2D96">
              <w:rPr>
                <w:rFonts w:ascii="Times New Roman CYR" w:hAnsi="Times New Roman CYR" w:cs="Times New Roman CYR"/>
                <w:sz w:val="26"/>
                <w:szCs w:val="26"/>
              </w:rPr>
              <w:t xml:space="preserve"> Организация РМО с целью повышения профессиональной компетентности педагогов района, работающих с детьми ОВЗ, детьми-инвалидами.</w:t>
            </w:r>
          </w:p>
        </w:tc>
      </w:tr>
      <w:tr w:rsidR="00630389" w:rsidRPr="006F2D96" w:rsidTr="00630389">
        <w:tc>
          <w:tcPr>
            <w:tcW w:w="3227" w:type="dxa"/>
          </w:tcPr>
          <w:p w:rsidR="00630389" w:rsidRPr="006F2D96" w:rsidRDefault="00630389" w:rsidP="00630389">
            <w:pPr>
              <w:rPr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lastRenderedPageBreak/>
              <w:t>Задача:</w:t>
            </w:r>
            <w:r w:rsidR="00C43F3C">
              <w:rPr>
                <w:b/>
                <w:sz w:val="26"/>
                <w:szCs w:val="26"/>
              </w:rPr>
              <w:t xml:space="preserve"> </w:t>
            </w:r>
            <w:r w:rsidRPr="006F2D96">
              <w:rPr>
                <w:sz w:val="26"/>
                <w:szCs w:val="26"/>
              </w:rPr>
              <w:t>Повыш</w:t>
            </w:r>
            <w:r w:rsidR="00C43F3C">
              <w:rPr>
                <w:sz w:val="26"/>
                <w:szCs w:val="26"/>
              </w:rPr>
              <w:t>ать</w:t>
            </w:r>
          </w:p>
          <w:p w:rsidR="00630389" w:rsidRPr="006F2D96" w:rsidRDefault="00630389" w:rsidP="00C43F3C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эффективност</w:t>
            </w:r>
            <w:r w:rsidR="00C43F3C">
              <w:rPr>
                <w:sz w:val="26"/>
                <w:szCs w:val="26"/>
              </w:rPr>
              <w:t>ь</w:t>
            </w:r>
            <w:r w:rsidRPr="006F2D96">
              <w:rPr>
                <w:sz w:val="26"/>
                <w:szCs w:val="26"/>
              </w:rPr>
              <w:t xml:space="preserve"> и качеств</w:t>
            </w:r>
            <w:r w:rsidR="00C43F3C">
              <w:rPr>
                <w:sz w:val="26"/>
                <w:szCs w:val="26"/>
              </w:rPr>
              <w:t>о</w:t>
            </w:r>
            <w:r w:rsidRPr="006F2D96">
              <w:rPr>
                <w:sz w:val="26"/>
                <w:szCs w:val="26"/>
              </w:rPr>
              <w:t> оздоровительной работы в ДОУ (Реализация проекта «Детский сад – территория здоровья»)</w:t>
            </w:r>
          </w:p>
        </w:tc>
        <w:tc>
          <w:tcPr>
            <w:tcW w:w="6627" w:type="dxa"/>
          </w:tcPr>
          <w:p w:rsidR="00944BD0" w:rsidRPr="006F2D96" w:rsidRDefault="00944BD0" w:rsidP="00944BD0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*Муниципальный конкурс «На лучшее физкультурно-оздоровительное мероприятие с родителями и детьми ОВЗ в том числе с инвалидностью»;</w:t>
            </w:r>
          </w:p>
          <w:p w:rsidR="00944BD0" w:rsidRPr="006F2D96" w:rsidRDefault="00944BD0" w:rsidP="00944BD0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*Проведение соревнований «Всей семьёй на лыжню»;</w:t>
            </w:r>
          </w:p>
          <w:p w:rsidR="00944BD0" w:rsidRPr="006F2D96" w:rsidRDefault="00944BD0" w:rsidP="00944BD0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*Проведение тематической недели здоровья;</w:t>
            </w:r>
          </w:p>
          <w:p w:rsidR="00944BD0" w:rsidRPr="006F2D96" w:rsidRDefault="00944BD0" w:rsidP="00944BD0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*Функционирование детско-родительского клуба «Вместе с мамой, вместе с папой»</w:t>
            </w:r>
          </w:p>
          <w:p w:rsidR="00944BD0" w:rsidRPr="006F2D96" w:rsidRDefault="00944BD0" w:rsidP="00944BD0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*Участники  муниципального конкурса «Весёлые старты» и «Зарница»</w:t>
            </w:r>
          </w:p>
          <w:p w:rsidR="00944BD0" w:rsidRPr="006F2D96" w:rsidRDefault="00944BD0" w:rsidP="00944BD0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*Организация кружковой деятельности с детьми старшего дошкольного возраста «Дружу с мячом»</w:t>
            </w:r>
          </w:p>
          <w:p w:rsidR="00630389" w:rsidRPr="006F2D96" w:rsidRDefault="00944BD0" w:rsidP="00944BD0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 Обобщение опыта работы педагогов ДОУ на краевых конференциях.</w:t>
            </w:r>
          </w:p>
        </w:tc>
      </w:tr>
      <w:tr w:rsidR="00FB19DF" w:rsidRPr="006F2D96" w:rsidTr="00630389">
        <w:tc>
          <w:tcPr>
            <w:tcW w:w="3227" w:type="dxa"/>
          </w:tcPr>
          <w:p w:rsidR="00630389" w:rsidRPr="006F2D96" w:rsidRDefault="00630389" w:rsidP="00630389">
            <w:pPr>
              <w:rPr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>Задача:</w:t>
            </w:r>
            <w:r w:rsidR="00C43F3C">
              <w:rPr>
                <w:b/>
                <w:sz w:val="26"/>
                <w:szCs w:val="26"/>
              </w:rPr>
              <w:t xml:space="preserve"> </w:t>
            </w:r>
            <w:r w:rsidRPr="006F2D96">
              <w:rPr>
                <w:sz w:val="26"/>
                <w:szCs w:val="26"/>
              </w:rPr>
              <w:t xml:space="preserve">Совершенствовать </w:t>
            </w:r>
          </w:p>
          <w:p w:rsidR="00630389" w:rsidRPr="006F2D96" w:rsidRDefault="00630389" w:rsidP="00630389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работу в вопросах речевого развития дошкольников: звуковая культура речи и связная речь</w:t>
            </w:r>
          </w:p>
        </w:tc>
        <w:tc>
          <w:tcPr>
            <w:tcW w:w="6627" w:type="dxa"/>
          </w:tcPr>
          <w:p w:rsidR="00944BD0" w:rsidRPr="006F2D96" w:rsidRDefault="00944BD0" w:rsidP="00944BD0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</w:t>
            </w:r>
            <w:r w:rsidRPr="006F2D96">
              <w:rPr>
                <w:bCs/>
                <w:iCs/>
                <w:spacing w:val="-2"/>
                <w:sz w:val="26"/>
                <w:szCs w:val="26"/>
              </w:rPr>
              <w:t xml:space="preserve"> Муниципальный  семинар по теме</w:t>
            </w:r>
            <w:r w:rsidRPr="006F2D96">
              <w:rPr>
                <w:sz w:val="26"/>
                <w:szCs w:val="26"/>
              </w:rPr>
              <w:t>«Инновационные и развивающие технологии в практике работы по звуковой культуре речи в ДОУ»</w:t>
            </w:r>
          </w:p>
          <w:p w:rsidR="00944BD0" w:rsidRPr="006F2D96" w:rsidRDefault="00944BD0" w:rsidP="00944BD0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</w:t>
            </w:r>
            <w:r w:rsidR="00FB19DF" w:rsidRPr="006F2D96">
              <w:rPr>
                <w:sz w:val="26"/>
                <w:szCs w:val="26"/>
              </w:rPr>
              <w:t xml:space="preserve"> Педсовет по теме: Принятие  Программы развития ДОУ на период 2019-2023 год.</w:t>
            </w:r>
          </w:p>
          <w:p w:rsidR="00FB19DF" w:rsidRPr="006F2D96" w:rsidRDefault="00FB19DF" w:rsidP="00944BD0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 Реализация проекта  в рамках преемственности по развитию связной речи детей «Давай поговорим»</w:t>
            </w:r>
          </w:p>
          <w:p w:rsidR="00FB19DF" w:rsidRPr="006F2D96" w:rsidRDefault="00FB19DF" w:rsidP="00944BD0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 Конкурс чтецов по творчеству С.Я.Маршака «Быль-небылица»</w:t>
            </w:r>
          </w:p>
          <w:p w:rsidR="00FB19DF" w:rsidRPr="006F2D96" w:rsidRDefault="00FB19DF" w:rsidP="00944BD0">
            <w:pPr>
              <w:tabs>
                <w:tab w:val="left" w:pos="7380"/>
              </w:tabs>
              <w:rPr>
                <w:sz w:val="26"/>
                <w:szCs w:val="26"/>
                <w:shd w:val="clear" w:color="auto" w:fill="FFFFFF"/>
              </w:rPr>
            </w:pPr>
            <w:r w:rsidRPr="006F2D96">
              <w:rPr>
                <w:sz w:val="26"/>
                <w:szCs w:val="26"/>
                <w:shd w:val="clear" w:color="auto" w:fill="FFFFFF"/>
              </w:rPr>
              <w:t>* Методический контроль по речевому развитию, РППС в группах</w:t>
            </w:r>
          </w:p>
          <w:p w:rsidR="00630389" w:rsidRPr="006F2D96" w:rsidRDefault="00FB19DF" w:rsidP="007D69A3">
            <w:pPr>
              <w:tabs>
                <w:tab w:val="left" w:pos="7380"/>
              </w:tabs>
              <w:rPr>
                <w:spacing w:val="-17"/>
                <w:sz w:val="26"/>
                <w:szCs w:val="26"/>
              </w:rPr>
            </w:pPr>
            <w:r w:rsidRPr="006F2D96">
              <w:rPr>
                <w:sz w:val="26"/>
                <w:szCs w:val="26"/>
                <w:shd w:val="clear" w:color="auto" w:fill="FFFFFF"/>
              </w:rPr>
              <w:t>* Выставка творческих работ «Профессии моей семьи»</w:t>
            </w:r>
          </w:p>
        </w:tc>
      </w:tr>
    </w:tbl>
    <w:p w:rsidR="002104F4" w:rsidRPr="006F2D96" w:rsidRDefault="002104F4" w:rsidP="002104F4">
      <w:pPr>
        <w:jc w:val="both"/>
        <w:rPr>
          <w:sz w:val="26"/>
          <w:szCs w:val="26"/>
        </w:rPr>
      </w:pPr>
      <w:r w:rsidRPr="006F2D96">
        <w:rPr>
          <w:b/>
          <w:sz w:val="26"/>
          <w:szCs w:val="26"/>
        </w:rPr>
        <w:t xml:space="preserve">Вывод: </w:t>
      </w:r>
      <w:r w:rsidRPr="006F2D96">
        <w:rPr>
          <w:sz w:val="26"/>
          <w:szCs w:val="26"/>
        </w:rPr>
        <w:t xml:space="preserve">В результате анализа данных по реализации задачи годового плана было выявлено, что запланированные мероприятия были реализованы в полном объёме: педагогам района оказывалась необходимая помощь по организации работы с детьми с ОВЗ в ОУ, родители получали квалифицированную поддержку со стороны педагогического коллектива по вопросам развития и воспитания детей через консультации, индивидуальные беседы и работу ППк.  </w:t>
      </w:r>
    </w:p>
    <w:p w:rsidR="00F73F98" w:rsidRPr="006F2D96" w:rsidRDefault="00F73F98" w:rsidP="00FB19DF">
      <w:pPr>
        <w:pStyle w:val="af3"/>
        <w:ind w:left="0" w:right="-104"/>
        <w:jc w:val="both"/>
        <w:rPr>
          <w:sz w:val="26"/>
          <w:szCs w:val="26"/>
          <w:u w:val="single"/>
        </w:rPr>
      </w:pPr>
    </w:p>
    <w:p w:rsidR="00F73F98" w:rsidRPr="006F2D96" w:rsidRDefault="00F73F98" w:rsidP="00F73F98">
      <w:pPr>
        <w:pStyle w:val="af3"/>
        <w:ind w:left="0" w:right="-104" w:firstLine="708"/>
        <w:jc w:val="both"/>
        <w:rPr>
          <w:sz w:val="26"/>
          <w:szCs w:val="26"/>
        </w:rPr>
      </w:pPr>
      <w:r w:rsidRPr="006F2D96">
        <w:rPr>
          <w:sz w:val="26"/>
          <w:szCs w:val="26"/>
          <w:u w:val="single"/>
        </w:rPr>
        <w:t>В 2019 году целью годового плана (СП по ул. Чкалова, 50б)</w:t>
      </w:r>
      <w:r w:rsidR="00310280" w:rsidRPr="006F2D96">
        <w:rPr>
          <w:sz w:val="26"/>
          <w:szCs w:val="26"/>
        </w:rPr>
        <w:t xml:space="preserve"> было п</w:t>
      </w:r>
      <w:r w:rsidRPr="006F2D96">
        <w:rPr>
          <w:sz w:val="26"/>
          <w:szCs w:val="26"/>
        </w:rPr>
        <w:t>овышение качества образования и воспитания в ДОУ через внедрение современных педагогических технологий, способствующих самореализации ребенка в разных видах деятельности.</w:t>
      </w:r>
    </w:p>
    <w:tbl>
      <w:tblPr>
        <w:tblStyle w:val="ab"/>
        <w:tblW w:w="0" w:type="auto"/>
        <w:tblLook w:val="04A0"/>
      </w:tblPr>
      <w:tblGrid>
        <w:gridCol w:w="2802"/>
        <w:gridCol w:w="6769"/>
      </w:tblGrid>
      <w:tr w:rsidR="00630389" w:rsidRPr="006F2D96" w:rsidTr="00310280">
        <w:tc>
          <w:tcPr>
            <w:tcW w:w="2802" w:type="dxa"/>
          </w:tcPr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Задача: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 совершенствовать и укреплять здоровье воспитанников через сложившуюся в ДОУ систему физкультурно — оздоровительной работы и закаливающих мероприятий 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*Семинар – практикум «Современные здоровьесберегающие технологии в ДОУ;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*Организация психологической недели в детском саду;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*Конкурс для педагогов «Уголок психологической разгрузки в группе»;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*Организация недели здоровья в детском саду;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*Обучение инструктора по ФИЗО Литвиновой Е. В. на курсах повышения квалификации;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*Участие детей в муниципальных конкурсах спортивной направленности («Зарница», «Веселые старты», «Дошкольная лыжня», «Быстрее! Выше! Сильнее!»;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*Педагогический совет «Создание условий для сохранения и укрепления здоровья детей»;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*Общее родительское собрание по теме «Здоровьесберегающие технологии в детском саду и дома»;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*Семинар – практикум для педагогов «Изготовление пособий и игр для обучения детей безопасному поведению на улице»; </w:t>
            </w:r>
          </w:p>
        </w:tc>
      </w:tr>
      <w:tr w:rsidR="00630389" w:rsidRPr="006F2D96" w:rsidTr="00310280">
        <w:tc>
          <w:tcPr>
            <w:tcW w:w="2802" w:type="dxa"/>
          </w:tcPr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Задача: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 Внедрение в практику работы педагогов ДОУ проектного метода в целях повышения качества работы по познавательно — речевому развитию</w:t>
            </w:r>
          </w:p>
        </w:tc>
        <w:tc>
          <w:tcPr>
            <w:tcW w:w="6769" w:type="dxa"/>
          </w:tcPr>
          <w:p w:rsidR="00F73F98" w:rsidRPr="006F2D96" w:rsidRDefault="00E87020" w:rsidP="00F73F98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eastAsia="Calibri" w:hAnsi="Times New Roman"/>
                <w:sz w:val="26"/>
                <w:szCs w:val="26"/>
              </w:rPr>
              <w:t>Семинар – практикум: «Проектная деятельность в условиях дошкольного учреждения»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Консультация для педагогов «Самообразование педагога – сов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ершенствование профессиональной компетентности»</w:t>
            </w:r>
          </w:p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Итоговый педагогический совет «Подведение итогов 2018 – 2019 учебного года»;</w:t>
            </w:r>
          </w:p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Конкурс для педагогов на лучший летний проект.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89" w:rsidRPr="006F2D96" w:rsidTr="00310280">
        <w:tc>
          <w:tcPr>
            <w:tcW w:w="2802" w:type="dxa"/>
          </w:tcPr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Задача: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 Реализация основного и итогового этапов программы развития ДОУ «Духовно-нравственное развитие детей дошкольного возраста через приобщение к национальной народной культуре» 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 xml:space="preserve">Заседание временной рабочей группы по реализации программы развития; </w:t>
            </w:r>
          </w:p>
          <w:p w:rsidR="00E87020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 xml:space="preserve">Конкурс для педагогов  «Лэпбук как средство социально – коммуникативного развития детей дошкольного возраста» </w:t>
            </w:r>
          </w:p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ткрытый институциональный фестиваль мастер – классов «Использование инновационных форм взаимодействия с родителями в процессе духовно-нравственного воспитания детей»</w:t>
            </w:r>
          </w:p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 xml:space="preserve">Творческий конкурс для детей и их родителей  «Пасхальные поделки», фотоконкурс «Традиции моей семьи»; 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br/>
            </w: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Педагогический совет «Реализация программы развития «Духовно – нравственное воспитание детей  дошкольного возраста через национальную народную культуру»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6F2D96">
              <w:rPr>
                <w:rFonts w:ascii="Times New Roman" w:hAnsi="Times New Roman"/>
                <w:sz w:val="26"/>
                <w:szCs w:val="26"/>
              </w:rPr>
              <w:br/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Сбор кейса методических материалов и разработок по реализации основного этапа программы развития;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br/>
            </w: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Определение уровня духовно-нравственного разв</w:t>
            </w:r>
            <w:r w:rsidR="007D69A3" w:rsidRPr="006F2D96">
              <w:rPr>
                <w:rFonts w:ascii="Times New Roman" w:hAnsi="Times New Roman"/>
                <w:sz w:val="26"/>
                <w:szCs w:val="26"/>
              </w:rPr>
              <w:t>ития детей дошкольного возраста.</w:t>
            </w:r>
          </w:p>
        </w:tc>
      </w:tr>
      <w:tr w:rsidR="009E3123" w:rsidRPr="006F2D96" w:rsidTr="00310280">
        <w:tc>
          <w:tcPr>
            <w:tcW w:w="2802" w:type="dxa"/>
          </w:tcPr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Задача: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 развитие связной речи в процессе организации совместной деятельности взрослого и детей.</w:t>
            </w:r>
          </w:p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*Консультация для педагогов 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«Использование дидактических игр для развития речи у детей старшего дошкольного возраста» (презентация программы самообразования)</w:t>
            </w:r>
          </w:p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*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Консультация для педагогов «Речевые пятиминутки в процессе осуществления режимных моментов»</w:t>
            </w:r>
          </w:p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*Консультация для педагогов «Создание системы работы по развитию речи с использованием мнемотехники у детей дошкольного возраста»</w:t>
            </w:r>
          </w:p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*Разработка картотеки «Речевые пятиминутки» для всех возрастных групп</w:t>
            </w:r>
          </w:p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*Семинар – практикум «Проектирование и разработка</w:t>
            </w:r>
          </w:p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Индивидуального образовательного маршрута — совместная деятельность воспитателя и специалистов ДОУ».</w:t>
            </w:r>
          </w:p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*Конкурс чтецов «Быль – небылица….» (по творчеству С. Я. Маршака)</w:t>
            </w:r>
          </w:p>
          <w:p w:rsidR="009E3123" w:rsidRPr="006F2D96" w:rsidRDefault="009E3123" w:rsidP="00310280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*Семинар – практикум 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«Развитие связной речи у детей дошкольного возраста».</w:t>
            </w:r>
          </w:p>
        </w:tc>
      </w:tr>
      <w:tr w:rsidR="00F73F98" w:rsidRPr="006F2D96" w:rsidTr="00310280">
        <w:tc>
          <w:tcPr>
            <w:tcW w:w="2802" w:type="dxa"/>
          </w:tcPr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Организация работы замещающего механизма Лекотека</w:t>
            </w:r>
          </w:p>
          <w:p w:rsidR="00F73F98" w:rsidRPr="006F2D96" w:rsidRDefault="00F73F98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 xml:space="preserve">Цель: 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выявление нарушений развития и рисков возникновения нарушений детей от 1 года до 7 лет не посещающих детский сад, их </w:t>
            </w:r>
            <w:r w:rsidRPr="006F2D96">
              <w:rPr>
                <w:rFonts w:ascii="Times New Roman" w:hAnsi="Times New Roman"/>
                <w:kern w:val="24"/>
                <w:sz w:val="26"/>
                <w:szCs w:val="26"/>
              </w:rPr>
              <w:t>психолого-педагогическое сопровождение и оказание   помощи родителям (законным представителям)</w:t>
            </w:r>
          </w:p>
        </w:tc>
        <w:tc>
          <w:tcPr>
            <w:tcW w:w="6769" w:type="dxa"/>
          </w:tcPr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Индивидуальная диагностика детей и консультирование родителей (законных представителей) спе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softHyphen/>
              <w:t>циалистами СП «Лекотека» по обращению родителей (законных представителей).</w:t>
            </w:r>
          </w:p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Проведение индивидуальных и групповых игровых сеансов, с детьми и их родителями.</w:t>
            </w:r>
          </w:p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Проведение индивидуальных консультаций с родителями (законными представителями)  по вопросам развития ребенка и реализации индивидуально-ориентированной программы.</w:t>
            </w:r>
          </w:p>
          <w:p w:rsidR="00F73F98" w:rsidRPr="006F2D96" w:rsidRDefault="00E87020" w:rsidP="00F73F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F73F98" w:rsidRPr="006F2D96">
              <w:rPr>
                <w:rFonts w:ascii="Times New Roman" w:hAnsi="Times New Roman"/>
                <w:sz w:val="26"/>
                <w:szCs w:val="26"/>
              </w:rPr>
              <w:t>Формирование ресурсов СП лекотека (совершенствование материально-технических условий, создание библиотеки коррекционно-развивающих игр, создание фонотеки, видеотеки, медиатеки).</w:t>
            </w:r>
          </w:p>
        </w:tc>
      </w:tr>
    </w:tbl>
    <w:p w:rsidR="00F73F98" w:rsidRPr="006F2D96" w:rsidRDefault="00F73F98" w:rsidP="00310280">
      <w:pPr>
        <w:spacing w:line="239" w:lineRule="auto"/>
        <w:jc w:val="both"/>
        <w:rPr>
          <w:rFonts w:eastAsia="Times New Roman"/>
          <w:sz w:val="26"/>
          <w:szCs w:val="26"/>
        </w:rPr>
      </w:pPr>
      <w:r w:rsidRPr="006F2D96">
        <w:rPr>
          <w:rFonts w:eastAsia="Times New Roman"/>
          <w:b/>
          <w:sz w:val="26"/>
          <w:szCs w:val="26"/>
        </w:rPr>
        <w:t xml:space="preserve">Вывод: </w:t>
      </w:r>
      <w:r w:rsidRPr="006F2D96">
        <w:rPr>
          <w:rFonts w:eastAsia="Times New Roman"/>
          <w:sz w:val="26"/>
          <w:szCs w:val="26"/>
        </w:rPr>
        <w:t xml:space="preserve">Мероприятия по годовым задачам осуществлены на 98%. Проведенызапланированные педагогические советы, семинары, открытые просмотры. Особое внимание уделялось практической работе по реализации требований ФГОС (1 раз месяц проводились встречи, обсуждения, семинары-практикумы по различным </w:t>
      </w:r>
      <w:r w:rsidRPr="006F2D96">
        <w:rPr>
          <w:rFonts w:eastAsia="Times New Roman"/>
          <w:sz w:val="26"/>
          <w:szCs w:val="26"/>
        </w:rPr>
        <w:lastRenderedPageBreak/>
        <w:t>направлениям ФГОС). 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ДОУ.</w:t>
      </w:r>
    </w:p>
    <w:p w:rsidR="002104F4" w:rsidRPr="006F2D96" w:rsidRDefault="002104F4" w:rsidP="002104F4">
      <w:pPr>
        <w:widowControl w:val="0"/>
        <w:autoSpaceDE w:val="0"/>
        <w:autoSpaceDN w:val="0"/>
        <w:adjustRightInd w:val="0"/>
        <w:ind w:firstLine="567"/>
        <w:jc w:val="both"/>
      </w:pPr>
    </w:p>
    <w:p w:rsidR="002104F4" w:rsidRPr="006F2D96" w:rsidRDefault="00FB19DF" w:rsidP="0031028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В 2019 году </w:t>
      </w:r>
      <w:r w:rsidR="00310280" w:rsidRPr="006F2D96">
        <w:rPr>
          <w:rFonts w:ascii="Times New Roman" w:hAnsi="Times New Roman"/>
          <w:sz w:val="26"/>
          <w:szCs w:val="26"/>
        </w:rPr>
        <w:t>деятельность коллект</w:t>
      </w:r>
      <w:r w:rsidR="00987D8C" w:rsidRPr="006F2D96">
        <w:rPr>
          <w:rFonts w:ascii="Times New Roman" w:hAnsi="Times New Roman"/>
          <w:sz w:val="26"/>
          <w:szCs w:val="26"/>
        </w:rPr>
        <w:t>и</w:t>
      </w:r>
      <w:r w:rsidR="00310280" w:rsidRPr="006F2D96">
        <w:rPr>
          <w:rFonts w:ascii="Times New Roman" w:hAnsi="Times New Roman"/>
          <w:sz w:val="26"/>
          <w:szCs w:val="26"/>
        </w:rPr>
        <w:t>ва</w:t>
      </w:r>
      <w:r w:rsidRPr="006F2D96">
        <w:rPr>
          <w:rFonts w:ascii="Times New Roman" w:hAnsi="Times New Roman"/>
          <w:sz w:val="26"/>
          <w:szCs w:val="26"/>
        </w:rPr>
        <w:t xml:space="preserve"> (СП по ул. Марцинкевича, 1а)</w:t>
      </w:r>
      <w:r w:rsidR="00310280" w:rsidRPr="006F2D96">
        <w:rPr>
          <w:rFonts w:ascii="Times New Roman" w:hAnsi="Times New Roman"/>
          <w:sz w:val="26"/>
          <w:szCs w:val="26"/>
        </w:rPr>
        <w:t xml:space="preserve"> была направлена на  обеспечение эффективного взаимодействия всех участников образовательных отношений для разностороннего развития личности дошкольника, через внедрение современных здоровьесберегающих технологий.</w:t>
      </w:r>
    </w:p>
    <w:tbl>
      <w:tblPr>
        <w:tblStyle w:val="ab"/>
        <w:tblW w:w="0" w:type="auto"/>
        <w:tblLook w:val="04A0"/>
      </w:tblPr>
      <w:tblGrid>
        <w:gridCol w:w="3227"/>
        <w:gridCol w:w="6627"/>
      </w:tblGrid>
      <w:tr w:rsidR="001657C2" w:rsidRPr="006F2D96" w:rsidTr="00310280">
        <w:tc>
          <w:tcPr>
            <w:tcW w:w="3227" w:type="dxa"/>
          </w:tcPr>
          <w:p w:rsidR="00310280" w:rsidRPr="006F2D96" w:rsidRDefault="00310280" w:rsidP="00310280">
            <w:pPr>
              <w:rPr>
                <w:b/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>Задача 1.</w:t>
            </w:r>
            <w:r w:rsidRPr="006F2D96">
              <w:rPr>
                <w:sz w:val="26"/>
                <w:szCs w:val="26"/>
              </w:rPr>
              <w:t xml:space="preserve"> Актуализировать реализацию внутренней системы оценки качества ДОУ.</w:t>
            </w:r>
          </w:p>
          <w:p w:rsidR="00310280" w:rsidRPr="006F2D96" w:rsidRDefault="00310280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1657C2" w:rsidRPr="006F2D96" w:rsidRDefault="001657C2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7" w:type="dxa"/>
          </w:tcPr>
          <w:p w:rsidR="00310280" w:rsidRPr="006F2D96" w:rsidRDefault="00310280" w:rsidP="00310280">
            <w:pPr>
              <w:spacing w:line="240" w:lineRule="atLeast"/>
              <w:rPr>
                <w:rFonts w:eastAsia="Batang"/>
                <w:sz w:val="26"/>
                <w:szCs w:val="26"/>
              </w:rPr>
            </w:pPr>
            <w:r w:rsidRPr="006F2D96">
              <w:rPr>
                <w:rFonts w:eastAsia="Batang"/>
                <w:sz w:val="26"/>
                <w:szCs w:val="26"/>
              </w:rPr>
              <w:t>*Тематический педсовет «Программа развития ДОУ. Промежуточный контроль»</w:t>
            </w:r>
          </w:p>
          <w:p w:rsidR="00310280" w:rsidRPr="006F2D96" w:rsidRDefault="00310280" w:rsidP="00310280">
            <w:pPr>
              <w:spacing w:line="240" w:lineRule="atLeast"/>
              <w:rPr>
                <w:rFonts w:eastAsia="Batang"/>
                <w:sz w:val="26"/>
                <w:szCs w:val="26"/>
              </w:rPr>
            </w:pPr>
            <w:r w:rsidRPr="006F2D96">
              <w:rPr>
                <w:rFonts w:eastAsia="Batang"/>
                <w:sz w:val="26"/>
                <w:szCs w:val="26"/>
              </w:rPr>
              <w:t>*Консультация «Нормативные и локальные акты ВСОКО»</w:t>
            </w:r>
          </w:p>
          <w:p w:rsidR="00310280" w:rsidRPr="006F2D96" w:rsidRDefault="00310280" w:rsidP="00310280">
            <w:pPr>
              <w:spacing w:line="240" w:lineRule="atLeast"/>
              <w:rPr>
                <w:rFonts w:eastAsia="Batang"/>
                <w:sz w:val="26"/>
                <w:szCs w:val="26"/>
              </w:rPr>
            </w:pPr>
            <w:r w:rsidRPr="006F2D96">
              <w:rPr>
                <w:rFonts w:eastAsia="Batang"/>
                <w:sz w:val="26"/>
                <w:szCs w:val="26"/>
              </w:rPr>
              <w:t>*Практикум «Апробация оценочных лист</w:t>
            </w:r>
            <w:r w:rsidR="001657C2" w:rsidRPr="006F2D96">
              <w:rPr>
                <w:rFonts w:eastAsia="Batang"/>
                <w:sz w:val="26"/>
                <w:szCs w:val="26"/>
              </w:rPr>
              <w:t>ов</w:t>
            </w:r>
            <w:r w:rsidRPr="006F2D96">
              <w:rPr>
                <w:rFonts w:eastAsia="Batang"/>
                <w:sz w:val="26"/>
                <w:szCs w:val="26"/>
              </w:rPr>
              <w:t xml:space="preserve"> ВСОКО». </w:t>
            </w:r>
          </w:p>
          <w:p w:rsidR="00310280" w:rsidRPr="006F2D96" w:rsidRDefault="00310280" w:rsidP="00310280">
            <w:pPr>
              <w:spacing w:line="240" w:lineRule="atLeast"/>
              <w:rPr>
                <w:rFonts w:eastAsia="Batang"/>
                <w:sz w:val="26"/>
                <w:szCs w:val="26"/>
              </w:rPr>
            </w:pPr>
            <w:r w:rsidRPr="006F2D96">
              <w:rPr>
                <w:rFonts w:eastAsia="Batang"/>
                <w:sz w:val="26"/>
                <w:szCs w:val="26"/>
              </w:rPr>
              <w:t>*Аудит РППС согласно положенияВСОКО</w:t>
            </w:r>
          </w:p>
          <w:p w:rsidR="00310280" w:rsidRPr="006F2D96" w:rsidRDefault="00310280" w:rsidP="00310280">
            <w:pPr>
              <w:spacing w:line="240" w:lineRule="atLeast"/>
              <w:rPr>
                <w:sz w:val="26"/>
                <w:szCs w:val="26"/>
              </w:rPr>
            </w:pPr>
            <w:r w:rsidRPr="006F2D96">
              <w:rPr>
                <w:rFonts w:eastAsia="Batang"/>
                <w:sz w:val="26"/>
                <w:szCs w:val="26"/>
              </w:rPr>
              <w:t>*</w:t>
            </w:r>
            <w:r w:rsidR="001657C2" w:rsidRPr="006F2D96">
              <w:rPr>
                <w:rFonts w:eastAsia="Batang"/>
                <w:sz w:val="26"/>
                <w:szCs w:val="26"/>
              </w:rPr>
              <w:t>Консультация «</w:t>
            </w:r>
            <w:r w:rsidR="001657C2" w:rsidRPr="006F2D96">
              <w:rPr>
                <w:sz w:val="26"/>
                <w:szCs w:val="26"/>
              </w:rPr>
              <w:t>Готовность детей к освоению программы каждой возрастной группы»</w:t>
            </w:r>
          </w:p>
          <w:p w:rsidR="001657C2" w:rsidRPr="006F2D96" w:rsidRDefault="001657C2" w:rsidP="00310280">
            <w:pPr>
              <w:spacing w:line="240" w:lineRule="atLeast"/>
              <w:rPr>
                <w:rFonts w:eastAsia="Batang"/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*Методические дни в группах</w:t>
            </w:r>
          </w:p>
        </w:tc>
      </w:tr>
      <w:tr w:rsidR="00310280" w:rsidRPr="006F2D96" w:rsidTr="00310280">
        <w:tc>
          <w:tcPr>
            <w:tcW w:w="3227" w:type="dxa"/>
          </w:tcPr>
          <w:p w:rsidR="00310280" w:rsidRPr="006F2D96" w:rsidRDefault="00310280" w:rsidP="00310280">
            <w:pPr>
              <w:rPr>
                <w:b/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>Задача 2.</w:t>
            </w:r>
            <w:r w:rsidRPr="006F2D96">
              <w:rPr>
                <w:sz w:val="26"/>
                <w:szCs w:val="26"/>
              </w:rPr>
              <w:t xml:space="preserve"> Формировать профессиональную компетентность педагогов в области технического конструирования.</w:t>
            </w:r>
          </w:p>
          <w:p w:rsidR="00310280" w:rsidRPr="006F2D96" w:rsidRDefault="00310280" w:rsidP="0031028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7" w:type="dxa"/>
          </w:tcPr>
          <w:p w:rsidR="00310280" w:rsidRPr="006F2D96" w:rsidRDefault="001657C2" w:rsidP="00987D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 ПДС «Техническое конструирование в практике работы воспитателя группы»</w:t>
            </w:r>
          </w:p>
          <w:p w:rsidR="001657C2" w:rsidRPr="006F2D96" w:rsidRDefault="001657C2" w:rsidP="00987D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*Игра среди старших дошкольников «ЛЕГО – ТРЕВЕЛ</w:t>
            </w:r>
          </w:p>
          <w:p w:rsidR="001657C2" w:rsidRPr="006F2D96" w:rsidRDefault="001657C2" w:rsidP="00987D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*Развлекательно-познавательная игра «Форд Боярд» для старших дошкольников</w:t>
            </w:r>
          </w:p>
          <w:p w:rsidR="001657C2" w:rsidRPr="006F2D96" w:rsidRDefault="001657C2" w:rsidP="00987D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*Конкурс уголков конструирования «Мастерская «Сделай сам!»</w:t>
            </w:r>
          </w:p>
          <w:p w:rsidR="001657C2" w:rsidRPr="006F2D96" w:rsidRDefault="001657C2" w:rsidP="00987D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*Участие в конкурсах технической направленности: «ИКаРёнок»</w:t>
            </w:r>
            <w:r w:rsidR="00987D8C" w:rsidRPr="006F2D96">
              <w:rPr>
                <w:rFonts w:ascii="Times New Roman" w:hAnsi="Times New Roman"/>
                <w:sz w:val="26"/>
                <w:szCs w:val="26"/>
              </w:rPr>
              <w:t xml:space="preserve"> (призер)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, «ПАРА-ИКаРёнок»</w:t>
            </w:r>
            <w:r w:rsidR="00987D8C" w:rsidRPr="006F2D96">
              <w:rPr>
                <w:rFonts w:ascii="Times New Roman" w:hAnsi="Times New Roman"/>
                <w:sz w:val="26"/>
                <w:szCs w:val="26"/>
              </w:rPr>
              <w:t xml:space="preserve"> (участие), «ДжуниорДискавери» (победа)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 и др.</w:t>
            </w:r>
          </w:p>
          <w:p w:rsidR="001657C2" w:rsidRPr="006F2D96" w:rsidRDefault="00987D8C" w:rsidP="00987D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="001657C2" w:rsidRPr="006F2D96">
              <w:rPr>
                <w:rFonts w:ascii="Times New Roman" w:hAnsi="Times New Roman"/>
                <w:sz w:val="26"/>
                <w:szCs w:val="26"/>
              </w:rPr>
              <w:t>Организация и проведение межмунициапльного этапа международных конструкторских соревнований «ДжуниорДискавери»</w:t>
            </w:r>
          </w:p>
        </w:tc>
      </w:tr>
      <w:tr w:rsidR="001657C2" w:rsidRPr="006F2D96" w:rsidTr="00310280">
        <w:tc>
          <w:tcPr>
            <w:tcW w:w="3227" w:type="dxa"/>
          </w:tcPr>
          <w:p w:rsidR="00310280" w:rsidRPr="006F2D96" w:rsidRDefault="00310280" w:rsidP="00310280">
            <w:pPr>
              <w:shd w:val="clear" w:color="auto" w:fill="FFFFFF"/>
              <w:rPr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>Задача 3.</w:t>
            </w:r>
            <w:r w:rsidRPr="006F2D96">
              <w:rPr>
                <w:sz w:val="26"/>
                <w:szCs w:val="26"/>
              </w:rPr>
              <w:t xml:space="preserve"> Установить продуктивность взаимодействия</w:t>
            </w:r>
            <w:r w:rsidRPr="006F2D96">
              <w:rPr>
                <w:rStyle w:val="apple-converted-space"/>
                <w:sz w:val="26"/>
                <w:szCs w:val="26"/>
              </w:rPr>
              <w:t> </w:t>
            </w:r>
            <w:r w:rsidRPr="006F2D96">
              <w:rPr>
                <w:rStyle w:val="af2"/>
                <w:b w:val="0"/>
                <w:sz w:val="26"/>
                <w:szCs w:val="26"/>
              </w:rPr>
              <w:t>педагогов</w:t>
            </w:r>
            <w:r w:rsidRPr="006F2D96">
              <w:rPr>
                <w:sz w:val="26"/>
                <w:szCs w:val="26"/>
              </w:rPr>
              <w:t xml:space="preserve"> и медицинской сестры с родителями (законными представителями) каждой возрастной группы с целью популяризации</w:t>
            </w:r>
            <w:r w:rsidRPr="006F2D96">
              <w:rPr>
                <w:rStyle w:val="apple-converted-space"/>
                <w:sz w:val="26"/>
                <w:szCs w:val="26"/>
              </w:rPr>
              <w:t> </w:t>
            </w:r>
            <w:r w:rsidRPr="006F2D96">
              <w:rPr>
                <w:rStyle w:val="af2"/>
                <w:b w:val="0"/>
                <w:sz w:val="26"/>
                <w:szCs w:val="26"/>
              </w:rPr>
              <w:t>здорового образа жизни</w:t>
            </w:r>
            <w:r w:rsidRPr="006F2D9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627" w:type="dxa"/>
          </w:tcPr>
          <w:p w:rsidR="00310280" w:rsidRPr="006F2D96" w:rsidRDefault="00310280" w:rsidP="003102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*Муниципальный семинар для педагогов района по вопросам здоровьсбережения «Чтоб здоровье сохранить – научись его ценить»</w:t>
            </w:r>
          </w:p>
          <w:p w:rsidR="001657C2" w:rsidRPr="006F2D96" w:rsidRDefault="001657C2" w:rsidP="003102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</w:t>
            </w:r>
            <w:r w:rsidRPr="006F2D96">
              <w:rPr>
                <w:rFonts w:ascii="Times New Roman" w:eastAsia="Batang" w:hAnsi="Times New Roman"/>
                <w:sz w:val="26"/>
                <w:szCs w:val="26"/>
              </w:rPr>
              <w:t xml:space="preserve"> День открытых дверей «Проживем один день вместе»</w:t>
            </w:r>
          </w:p>
          <w:p w:rsidR="001657C2" w:rsidRPr="006F2D96" w:rsidRDefault="001657C2" w:rsidP="003102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*Мастер-класс «Оздоровительные музыкальные упражнения для профилактики заболеваний горла»</w:t>
            </w:r>
          </w:p>
          <w:p w:rsidR="001657C2" w:rsidRPr="006F2D96" w:rsidRDefault="001657C2" w:rsidP="003102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*Неделя здоровья</w:t>
            </w:r>
          </w:p>
          <w:p w:rsidR="001657C2" w:rsidRPr="006F2D96" w:rsidRDefault="001657C2" w:rsidP="00310280">
            <w:pPr>
              <w:pStyle w:val="a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*Конкурс плакатов </w:t>
            </w:r>
            <w:r w:rsidRPr="006F2D96">
              <w:rPr>
                <w:rFonts w:ascii="Times New Roman" w:eastAsia="Batang" w:hAnsi="Times New Roman"/>
                <w:sz w:val="26"/>
                <w:szCs w:val="26"/>
              </w:rPr>
              <w:t>«Твое здоровье – в твоих руках»</w:t>
            </w:r>
          </w:p>
          <w:p w:rsidR="001657C2" w:rsidRPr="006F2D96" w:rsidRDefault="001657C2" w:rsidP="00310280">
            <w:pPr>
              <w:pStyle w:val="a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6F2D96">
              <w:rPr>
                <w:rFonts w:ascii="Times New Roman" w:eastAsia="Batang" w:hAnsi="Times New Roman"/>
                <w:sz w:val="26"/>
                <w:szCs w:val="26"/>
              </w:rPr>
              <w:t>*</w:t>
            </w:r>
            <w:r w:rsidR="00987D8C" w:rsidRPr="006F2D96">
              <w:rPr>
                <w:rFonts w:ascii="Times New Roman" w:eastAsia="Batang" w:hAnsi="Times New Roman"/>
                <w:sz w:val="26"/>
                <w:szCs w:val="26"/>
              </w:rPr>
              <w:t>Участие в муниципальных соревнованиях «Дошкольная лыжня», «Веселые старты», «Быстрее! Выше! Сильнее!»</w:t>
            </w:r>
          </w:p>
          <w:p w:rsidR="00987D8C" w:rsidRPr="006F2D96" w:rsidRDefault="00987D8C" w:rsidP="00310280">
            <w:pPr>
              <w:pStyle w:val="a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6F2D96">
              <w:rPr>
                <w:rFonts w:ascii="Times New Roman" w:eastAsia="Batang" w:hAnsi="Times New Roman"/>
                <w:sz w:val="26"/>
                <w:szCs w:val="26"/>
              </w:rPr>
              <w:t>*Функционирование рабочих групп «Профессионально-успешный педагог», «Компетентный родитель», «Здоровьесберегающее пространство»</w:t>
            </w:r>
          </w:p>
          <w:p w:rsidR="00987D8C" w:rsidRPr="006F2D96" w:rsidRDefault="00987D8C" w:rsidP="00310280">
            <w:pPr>
              <w:pStyle w:val="a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6F2D96">
              <w:rPr>
                <w:rFonts w:ascii="Times New Roman" w:eastAsia="Batang" w:hAnsi="Times New Roman"/>
                <w:sz w:val="26"/>
                <w:szCs w:val="26"/>
              </w:rPr>
              <w:t xml:space="preserve">*Квест-игра с детьми и родителями «Здоровому все </w:t>
            </w:r>
            <w:r w:rsidRPr="006F2D96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здорово!»</w:t>
            </w:r>
          </w:p>
          <w:p w:rsidR="00987D8C" w:rsidRPr="006F2D96" w:rsidRDefault="00987D8C" w:rsidP="003102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eastAsia="Batang" w:hAnsi="Times New Roman"/>
                <w:sz w:val="26"/>
                <w:szCs w:val="26"/>
              </w:rPr>
              <w:t>*Обобщение опыта работы на всех уровнях (5 педагогов)</w:t>
            </w:r>
          </w:p>
        </w:tc>
      </w:tr>
    </w:tbl>
    <w:p w:rsidR="00987D8C" w:rsidRDefault="00987D8C" w:rsidP="00987D8C">
      <w:pPr>
        <w:spacing w:line="239" w:lineRule="auto"/>
        <w:jc w:val="both"/>
        <w:rPr>
          <w:rFonts w:eastAsia="Times New Roman"/>
          <w:color w:val="002060"/>
          <w:sz w:val="26"/>
          <w:szCs w:val="26"/>
        </w:rPr>
      </w:pPr>
      <w:r w:rsidRPr="006F2D96">
        <w:rPr>
          <w:rFonts w:eastAsia="Times New Roman"/>
          <w:b/>
          <w:sz w:val="26"/>
          <w:szCs w:val="26"/>
        </w:rPr>
        <w:lastRenderedPageBreak/>
        <w:t xml:space="preserve">Вывод: </w:t>
      </w:r>
      <w:r w:rsidRPr="006F2D96">
        <w:rPr>
          <w:rFonts w:eastAsia="Times New Roman"/>
          <w:sz w:val="26"/>
          <w:szCs w:val="26"/>
        </w:rPr>
        <w:t>Мероприятия по годовым задачам осуществлены на 94%. Запланированные педагогические советы, практикумы, контроль, открытые просмотры проведены в полном объеме. Проблемным полем для коллектива стала нехватка педагогических кадров во втором полугодии 2019 года. Тем не менее</w:t>
      </w:r>
      <w:r w:rsidR="009002F6">
        <w:rPr>
          <w:rFonts w:eastAsia="Times New Roman"/>
          <w:sz w:val="26"/>
          <w:szCs w:val="26"/>
        </w:rPr>
        <w:t>,</w:t>
      </w:r>
      <w:r w:rsidRPr="006F2D96">
        <w:rPr>
          <w:rFonts w:eastAsia="Times New Roman"/>
          <w:sz w:val="26"/>
          <w:szCs w:val="26"/>
        </w:rPr>
        <w:t xml:space="preserve"> методическая работа в ДОУ в целом оптимальна и эффектив</w:t>
      </w:r>
      <w:r w:rsidR="009002F6">
        <w:rPr>
          <w:rFonts w:eastAsia="Times New Roman"/>
          <w:sz w:val="26"/>
          <w:szCs w:val="26"/>
        </w:rPr>
        <w:t>на</w:t>
      </w:r>
      <w:r>
        <w:rPr>
          <w:rFonts w:eastAsia="Times New Roman"/>
          <w:color w:val="002060"/>
          <w:sz w:val="26"/>
          <w:szCs w:val="26"/>
        </w:rPr>
        <w:t>.</w:t>
      </w:r>
    </w:p>
    <w:p w:rsidR="00310280" w:rsidRPr="00310280" w:rsidRDefault="00310280" w:rsidP="00310280">
      <w:pPr>
        <w:pStyle w:val="a4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FB19DF" w:rsidRPr="006F2D96" w:rsidRDefault="002104F4" w:rsidP="002104F4">
      <w:pPr>
        <w:spacing w:line="237" w:lineRule="auto"/>
        <w:ind w:right="100"/>
        <w:jc w:val="both"/>
        <w:rPr>
          <w:rFonts w:eastAsia="Times New Roman"/>
          <w:b/>
          <w:i/>
          <w:sz w:val="26"/>
          <w:szCs w:val="26"/>
        </w:rPr>
      </w:pPr>
      <w:r w:rsidRPr="007D69A3">
        <w:rPr>
          <w:rFonts w:eastAsia="Times New Roman"/>
          <w:b/>
          <w:i/>
          <w:color w:val="002060"/>
          <w:sz w:val="26"/>
          <w:szCs w:val="26"/>
        </w:rPr>
        <w:t>3</w:t>
      </w:r>
      <w:r w:rsidRPr="006F2D96">
        <w:rPr>
          <w:rFonts w:eastAsia="Times New Roman"/>
          <w:b/>
          <w:i/>
          <w:sz w:val="26"/>
          <w:szCs w:val="26"/>
        </w:rPr>
        <w:t>.</w:t>
      </w:r>
      <w:r w:rsidR="00FB19DF" w:rsidRPr="006F2D96">
        <w:rPr>
          <w:rFonts w:eastAsia="Times New Roman"/>
          <w:b/>
          <w:i/>
          <w:sz w:val="26"/>
          <w:szCs w:val="26"/>
        </w:rPr>
        <w:t>4</w:t>
      </w:r>
      <w:r w:rsidRPr="006F2D96">
        <w:rPr>
          <w:rFonts w:eastAsia="Times New Roman"/>
          <w:b/>
          <w:i/>
          <w:sz w:val="26"/>
          <w:szCs w:val="26"/>
        </w:rPr>
        <w:t>. Оценка содержания и качества подготовки обучающихся</w:t>
      </w:r>
    </w:p>
    <w:p w:rsidR="00703CAA" w:rsidRPr="006F2D96" w:rsidRDefault="00E4331A" w:rsidP="00E4331A">
      <w:pPr>
        <w:spacing w:line="237" w:lineRule="auto"/>
        <w:ind w:right="100"/>
        <w:jc w:val="both"/>
        <w:rPr>
          <w:rFonts w:eastAsia="Times New Roman"/>
          <w:b/>
          <w:i/>
          <w:sz w:val="26"/>
          <w:szCs w:val="26"/>
        </w:rPr>
      </w:pPr>
      <w:r w:rsidRPr="006F2D96">
        <w:rPr>
          <w:rFonts w:eastAsia="Times New Roman"/>
          <w:b/>
          <w:i/>
          <w:sz w:val="26"/>
          <w:szCs w:val="26"/>
        </w:rPr>
        <w:tab/>
      </w:r>
      <w:r w:rsidR="00703CAA" w:rsidRPr="006F2D96">
        <w:rPr>
          <w:rFonts w:eastAsia="Times New Roman"/>
          <w:sz w:val="26"/>
          <w:szCs w:val="26"/>
        </w:rPr>
        <w:t>Содержание образовательной деятельности в ДОУ построено в соответствии с основной образовательной программой дошкольного образования. Система получения точных данных реализации содержания образовательной программы обеспечивалась посредством сбора, обработки информации воспитателями возрастных групп и специалистами.  Оценка результатов освоения ООП ДО</w:t>
      </w:r>
      <w:r w:rsidR="00C43F3C">
        <w:rPr>
          <w:rFonts w:eastAsia="Times New Roman"/>
          <w:sz w:val="26"/>
          <w:szCs w:val="26"/>
        </w:rPr>
        <w:t xml:space="preserve"> </w:t>
      </w:r>
      <w:r w:rsidR="00703CAA" w:rsidRPr="006F2D96">
        <w:rPr>
          <w:rFonts w:eastAsia="Times New Roman"/>
          <w:sz w:val="26"/>
          <w:szCs w:val="26"/>
        </w:rPr>
        <w:t>в возрастных группах детского сада проводилась на основе длительного наблюдения, собеседования, анализа продуктов детской деятельности, диагностической ситуации или задания. Результаты освоения программы по образовательным областям за 2019 год представлены в таблице:</w:t>
      </w:r>
    </w:p>
    <w:tbl>
      <w:tblPr>
        <w:tblStyle w:val="ab"/>
        <w:tblW w:w="0" w:type="auto"/>
        <w:tblInd w:w="120" w:type="dxa"/>
        <w:tblLayout w:type="fixed"/>
        <w:tblLook w:val="04A0"/>
      </w:tblPr>
      <w:tblGrid>
        <w:gridCol w:w="1245"/>
        <w:gridCol w:w="1295"/>
        <w:gridCol w:w="1701"/>
        <w:gridCol w:w="1276"/>
        <w:gridCol w:w="1275"/>
        <w:gridCol w:w="1276"/>
        <w:gridCol w:w="1559"/>
      </w:tblGrid>
      <w:tr w:rsidR="00703CAA" w:rsidRPr="006F2D96" w:rsidTr="00703CAA">
        <w:tc>
          <w:tcPr>
            <w:tcW w:w="1245" w:type="dxa"/>
            <w:vMerge w:val="restart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Группы</w:t>
            </w:r>
          </w:p>
        </w:tc>
        <w:tc>
          <w:tcPr>
            <w:tcW w:w="6823" w:type="dxa"/>
            <w:gridSpan w:val="5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59" w:type="dxa"/>
            <w:vMerge w:val="restart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Относительный уровень выполнения программы</w:t>
            </w:r>
          </w:p>
        </w:tc>
      </w:tr>
      <w:tr w:rsidR="00703CAA" w:rsidRPr="006F2D96" w:rsidTr="00703CAA">
        <w:tc>
          <w:tcPr>
            <w:tcW w:w="1245" w:type="dxa"/>
            <w:vMerge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5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Речевое разви</w:t>
            </w:r>
          </w:p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тие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vMerge/>
          </w:tcPr>
          <w:p w:rsidR="00703CAA" w:rsidRPr="006F2D96" w:rsidRDefault="00703CAA" w:rsidP="00C25B68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</w:p>
        </w:tc>
      </w:tr>
      <w:tr w:rsidR="00703CAA" w:rsidRPr="006F2D96" w:rsidTr="00703CAA">
        <w:tc>
          <w:tcPr>
            <w:tcW w:w="1245" w:type="dxa"/>
          </w:tcPr>
          <w:p w:rsidR="00703CAA" w:rsidRPr="006F2D96" w:rsidRDefault="00703CAA" w:rsidP="00C25B68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Первая младшая группа</w:t>
            </w:r>
          </w:p>
        </w:tc>
        <w:tc>
          <w:tcPr>
            <w:tcW w:w="129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85</w:t>
            </w:r>
          </w:p>
        </w:tc>
        <w:tc>
          <w:tcPr>
            <w:tcW w:w="1701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91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93</w:t>
            </w:r>
          </w:p>
        </w:tc>
        <w:tc>
          <w:tcPr>
            <w:tcW w:w="127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91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95</w:t>
            </w:r>
          </w:p>
        </w:tc>
        <w:tc>
          <w:tcPr>
            <w:tcW w:w="1559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91</w:t>
            </w:r>
          </w:p>
        </w:tc>
      </w:tr>
      <w:tr w:rsidR="00703CAA" w:rsidRPr="006F2D96" w:rsidTr="00703CAA">
        <w:tc>
          <w:tcPr>
            <w:tcW w:w="1245" w:type="dxa"/>
          </w:tcPr>
          <w:p w:rsidR="00703CAA" w:rsidRPr="006F2D96" w:rsidRDefault="00703CAA" w:rsidP="00C25B68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Вторая младшая  группа</w:t>
            </w:r>
          </w:p>
        </w:tc>
        <w:tc>
          <w:tcPr>
            <w:tcW w:w="129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98</w:t>
            </w:r>
          </w:p>
        </w:tc>
        <w:tc>
          <w:tcPr>
            <w:tcW w:w="1701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96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96</w:t>
            </w:r>
          </w:p>
        </w:tc>
        <w:tc>
          <w:tcPr>
            <w:tcW w:w="127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95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98</w:t>
            </w:r>
          </w:p>
        </w:tc>
        <w:tc>
          <w:tcPr>
            <w:tcW w:w="1559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96,6</w:t>
            </w:r>
          </w:p>
        </w:tc>
      </w:tr>
      <w:tr w:rsidR="00703CAA" w:rsidRPr="006F2D96" w:rsidTr="00703CAA">
        <w:tc>
          <w:tcPr>
            <w:tcW w:w="1245" w:type="dxa"/>
          </w:tcPr>
          <w:p w:rsidR="00703CAA" w:rsidRPr="006F2D96" w:rsidRDefault="00703CAA" w:rsidP="00C25B68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29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97</w:t>
            </w:r>
          </w:p>
        </w:tc>
        <w:tc>
          <w:tcPr>
            <w:tcW w:w="1701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91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92</w:t>
            </w:r>
          </w:p>
        </w:tc>
        <w:tc>
          <w:tcPr>
            <w:tcW w:w="127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96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93</w:t>
            </w:r>
          </w:p>
        </w:tc>
        <w:tc>
          <w:tcPr>
            <w:tcW w:w="1559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93,8</w:t>
            </w:r>
          </w:p>
        </w:tc>
      </w:tr>
      <w:tr w:rsidR="00703CAA" w:rsidRPr="006F2D96" w:rsidTr="00703CAA">
        <w:tc>
          <w:tcPr>
            <w:tcW w:w="1245" w:type="dxa"/>
          </w:tcPr>
          <w:p w:rsidR="00703CAA" w:rsidRPr="006F2D96" w:rsidRDefault="00703CAA" w:rsidP="00C25B68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29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97</w:t>
            </w:r>
          </w:p>
        </w:tc>
        <w:tc>
          <w:tcPr>
            <w:tcW w:w="1701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94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88</w:t>
            </w:r>
          </w:p>
        </w:tc>
        <w:tc>
          <w:tcPr>
            <w:tcW w:w="127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86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97</w:t>
            </w:r>
          </w:p>
        </w:tc>
        <w:tc>
          <w:tcPr>
            <w:tcW w:w="1559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92,4</w:t>
            </w:r>
          </w:p>
        </w:tc>
      </w:tr>
      <w:tr w:rsidR="00703CAA" w:rsidRPr="006F2D96" w:rsidTr="00703CAA">
        <w:tc>
          <w:tcPr>
            <w:tcW w:w="1245" w:type="dxa"/>
          </w:tcPr>
          <w:p w:rsidR="00703CAA" w:rsidRPr="006F2D96" w:rsidRDefault="00703CAA" w:rsidP="00C25B68">
            <w:pPr>
              <w:spacing w:line="234" w:lineRule="auto"/>
              <w:ind w:right="100"/>
              <w:rPr>
                <w:rFonts w:eastAsia="Times New Roman"/>
                <w:sz w:val="24"/>
                <w:szCs w:val="24"/>
              </w:rPr>
            </w:pPr>
            <w:r w:rsidRPr="006F2D96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9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94</w:t>
            </w:r>
          </w:p>
        </w:tc>
        <w:tc>
          <w:tcPr>
            <w:tcW w:w="1701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93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92</w:t>
            </w:r>
          </w:p>
        </w:tc>
        <w:tc>
          <w:tcPr>
            <w:tcW w:w="127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91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2D96">
              <w:rPr>
                <w:kern w:val="24"/>
              </w:rPr>
              <w:t>92</w:t>
            </w:r>
          </w:p>
        </w:tc>
        <w:tc>
          <w:tcPr>
            <w:tcW w:w="1559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92,4</w:t>
            </w:r>
          </w:p>
        </w:tc>
      </w:tr>
      <w:tr w:rsidR="00703CAA" w:rsidRPr="006F2D96" w:rsidTr="00703CAA">
        <w:tc>
          <w:tcPr>
            <w:tcW w:w="1245" w:type="dxa"/>
          </w:tcPr>
          <w:p w:rsidR="00703CAA" w:rsidRPr="006F2D96" w:rsidRDefault="00703CAA" w:rsidP="00C25B68">
            <w:pPr>
              <w:spacing w:line="234" w:lineRule="auto"/>
              <w:ind w:right="100"/>
            </w:pPr>
            <w:r w:rsidRPr="006F2D96">
              <w:t>Круглосуточная группа</w:t>
            </w:r>
          </w:p>
        </w:tc>
        <w:tc>
          <w:tcPr>
            <w:tcW w:w="129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kern w:val="24"/>
              </w:rPr>
            </w:pPr>
            <w:r w:rsidRPr="006F2D96">
              <w:rPr>
                <w:kern w:val="24"/>
              </w:rPr>
              <w:t>95</w:t>
            </w:r>
          </w:p>
        </w:tc>
        <w:tc>
          <w:tcPr>
            <w:tcW w:w="1701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kern w:val="24"/>
              </w:rPr>
            </w:pPr>
            <w:r w:rsidRPr="006F2D96">
              <w:rPr>
                <w:kern w:val="24"/>
              </w:rPr>
              <w:t>97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kern w:val="24"/>
              </w:rPr>
            </w:pPr>
            <w:r w:rsidRPr="006F2D96">
              <w:rPr>
                <w:kern w:val="24"/>
              </w:rPr>
              <w:t>94</w:t>
            </w:r>
          </w:p>
        </w:tc>
        <w:tc>
          <w:tcPr>
            <w:tcW w:w="1275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kern w:val="24"/>
              </w:rPr>
            </w:pPr>
            <w:r w:rsidRPr="006F2D96">
              <w:rPr>
                <w:kern w:val="24"/>
              </w:rPr>
              <w:t>91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pStyle w:val="a3"/>
              <w:spacing w:before="0" w:beforeAutospacing="0" w:after="0" w:afterAutospacing="0"/>
              <w:jc w:val="center"/>
              <w:rPr>
                <w:kern w:val="24"/>
              </w:rPr>
            </w:pPr>
            <w:r w:rsidRPr="006F2D96">
              <w:rPr>
                <w:kern w:val="24"/>
              </w:rPr>
              <w:t>96</w:t>
            </w:r>
          </w:p>
        </w:tc>
        <w:tc>
          <w:tcPr>
            <w:tcW w:w="1559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</w:rPr>
            </w:pPr>
            <w:r w:rsidRPr="006F2D96">
              <w:rPr>
                <w:rFonts w:eastAsia="Times New Roman"/>
              </w:rPr>
              <w:t>94,6</w:t>
            </w:r>
          </w:p>
        </w:tc>
      </w:tr>
      <w:tr w:rsidR="00703CAA" w:rsidRPr="006F2D96" w:rsidTr="00703CAA">
        <w:tc>
          <w:tcPr>
            <w:tcW w:w="1245" w:type="dxa"/>
          </w:tcPr>
          <w:p w:rsidR="00703CAA" w:rsidRPr="006F2D96" w:rsidRDefault="00703CAA" w:rsidP="00703CAA">
            <w:pPr>
              <w:contextualSpacing/>
              <w:rPr>
                <w:b/>
                <w:sz w:val="24"/>
                <w:szCs w:val="24"/>
              </w:rPr>
            </w:pPr>
            <w:r w:rsidRPr="006F2D96">
              <w:rPr>
                <w:b/>
                <w:sz w:val="24"/>
                <w:szCs w:val="24"/>
              </w:rPr>
              <w:t>В среднем:</w:t>
            </w:r>
          </w:p>
        </w:tc>
        <w:tc>
          <w:tcPr>
            <w:tcW w:w="1295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95,3</w:t>
            </w:r>
          </w:p>
        </w:tc>
        <w:tc>
          <w:tcPr>
            <w:tcW w:w="1701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93,7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92,5</w:t>
            </w:r>
          </w:p>
        </w:tc>
        <w:tc>
          <w:tcPr>
            <w:tcW w:w="1275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91,7</w:t>
            </w:r>
          </w:p>
        </w:tc>
        <w:tc>
          <w:tcPr>
            <w:tcW w:w="1276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6F2D96">
              <w:rPr>
                <w:rFonts w:eastAsia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</w:tcPr>
          <w:p w:rsidR="00703CAA" w:rsidRPr="006F2D96" w:rsidRDefault="00703CAA" w:rsidP="00C25B68">
            <w:pPr>
              <w:spacing w:line="234" w:lineRule="auto"/>
              <w:ind w:righ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2D96">
              <w:rPr>
                <w:rFonts w:eastAsia="Times New Roman"/>
                <w:b/>
                <w:sz w:val="24"/>
                <w:szCs w:val="24"/>
              </w:rPr>
              <w:t>93,5%</w:t>
            </w:r>
          </w:p>
        </w:tc>
      </w:tr>
    </w:tbl>
    <w:p w:rsidR="00092D51" w:rsidRPr="006F2D96" w:rsidRDefault="00092D51" w:rsidP="00C544F0">
      <w:pPr>
        <w:rPr>
          <w:sz w:val="26"/>
          <w:szCs w:val="26"/>
        </w:rPr>
      </w:pPr>
      <w:r w:rsidRPr="006F2D96">
        <w:rPr>
          <w:sz w:val="26"/>
          <w:szCs w:val="26"/>
        </w:rPr>
        <w:t>Мониторинг выявил</w:t>
      </w:r>
      <w:r w:rsidR="00E81E75">
        <w:rPr>
          <w:sz w:val="26"/>
          <w:szCs w:val="26"/>
        </w:rPr>
        <w:t xml:space="preserve"> </w:t>
      </w:r>
      <w:r w:rsidR="00703CAA" w:rsidRPr="006F2D96">
        <w:rPr>
          <w:sz w:val="26"/>
          <w:szCs w:val="26"/>
        </w:rPr>
        <w:t>проблемы в следующих критериях</w:t>
      </w:r>
      <w:r w:rsidRPr="006F2D96">
        <w:rPr>
          <w:sz w:val="26"/>
          <w:szCs w:val="26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2835"/>
        <w:gridCol w:w="6804"/>
      </w:tblGrid>
      <w:tr w:rsidR="00846C1C" w:rsidRPr="006F2D96" w:rsidTr="00846C1C">
        <w:tc>
          <w:tcPr>
            <w:tcW w:w="2835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804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*умение бросать мяч вдаль на 5 метров и более </w:t>
            </w:r>
          </w:p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*бег с препятствиями,</w:t>
            </w:r>
          </w:p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*прыжки через скакалку с продвижением вперед;</w:t>
            </w:r>
          </w:p>
        </w:tc>
      </w:tr>
      <w:tr w:rsidR="00846C1C" w:rsidRPr="006F2D96" w:rsidTr="00846C1C">
        <w:tc>
          <w:tcPr>
            <w:tcW w:w="2835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Художественно-</w:t>
            </w: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эстетическое развитие</w:t>
            </w:r>
          </w:p>
        </w:tc>
        <w:tc>
          <w:tcPr>
            <w:tcW w:w="6804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*изображение (рисование, лепка и аппликация) по </w:t>
            </w: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замыслу</w:t>
            </w:r>
          </w:p>
          <w:p w:rsidR="00001053" w:rsidRPr="006F2D96" w:rsidRDefault="00001053" w:rsidP="0000105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*в рисовании, лепке и аппликации строить композицию и передавать характерные особенности предметов и объектов;</w:t>
            </w:r>
          </w:p>
          <w:p w:rsidR="00001053" w:rsidRPr="006F2D96" w:rsidRDefault="00001053" w:rsidP="0000105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*смешивать техники.</w:t>
            </w:r>
          </w:p>
        </w:tc>
      </w:tr>
      <w:tr w:rsidR="00846C1C" w:rsidRPr="006F2D96" w:rsidTr="00846C1C">
        <w:tc>
          <w:tcPr>
            <w:tcW w:w="2835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Социально-коммуникативное развитие</w:t>
            </w:r>
          </w:p>
        </w:tc>
        <w:tc>
          <w:tcPr>
            <w:tcW w:w="6804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*регуляция своего поведения, умение выражать свои чувства и понимать чувства других;</w:t>
            </w:r>
          </w:p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*владение коммуникативными навыками общения (умение здороваться, прощаться и т.д.;</w:t>
            </w:r>
          </w:p>
        </w:tc>
      </w:tr>
      <w:tr w:rsidR="00846C1C" w:rsidRPr="006F2D96" w:rsidTr="00846C1C">
        <w:tc>
          <w:tcPr>
            <w:tcW w:w="2835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804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*величина по всем параметрам;</w:t>
            </w:r>
          </w:p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*решение проблемных ситуаций;</w:t>
            </w:r>
          </w:p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*планирование своей деятельности;</w:t>
            </w:r>
          </w:p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*умение задавать вопросы и рассуждать;</w:t>
            </w:r>
          </w:p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*устанавливать причинно-следственные связи;</w:t>
            </w:r>
          </w:p>
        </w:tc>
      </w:tr>
      <w:tr w:rsidR="00846C1C" w:rsidRPr="006F2D96" w:rsidTr="00846C1C">
        <w:tc>
          <w:tcPr>
            <w:tcW w:w="2835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804" w:type="dxa"/>
          </w:tcPr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*умение составлять связный рассказ, в том числе умение пересказывать;</w:t>
            </w:r>
          </w:p>
          <w:p w:rsidR="00001053" w:rsidRPr="006F2D96" w:rsidRDefault="00001053" w:rsidP="00FB057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*строить развернутое высказывание;</w:t>
            </w:r>
          </w:p>
        </w:tc>
      </w:tr>
    </w:tbl>
    <w:p w:rsidR="00E4331A" w:rsidRPr="006F2D96" w:rsidRDefault="00E4331A" w:rsidP="00E4331A">
      <w:pPr>
        <w:tabs>
          <w:tab w:val="left" w:pos="567"/>
        </w:tabs>
        <w:jc w:val="both"/>
        <w:rPr>
          <w:sz w:val="26"/>
          <w:szCs w:val="26"/>
        </w:rPr>
      </w:pPr>
      <w:r w:rsidRPr="006F2D96">
        <w:rPr>
          <w:sz w:val="26"/>
          <w:szCs w:val="26"/>
        </w:rPr>
        <w:tab/>
        <w:t>Психологическая диагностика сформированности мотивационной готовности к обучению в школе. Анализ диагностики «Определение мотивов учения» М.Р. Гинсбург2018-19 уч. год (май 2019г.)</w:t>
      </w:r>
    </w:p>
    <w:tbl>
      <w:tblPr>
        <w:tblStyle w:val="ab"/>
        <w:tblW w:w="0" w:type="auto"/>
        <w:tblLook w:val="04A0"/>
      </w:tblPr>
      <w:tblGrid>
        <w:gridCol w:w="3257"/>
        <w:gridCol w:w="6597"/>
      </w:tblGrid>
      <w:tr w:rsidR="00E4331A" w:rsidRPr="006F2D96" w:rsidTr="00C25B68">
        <w:tc>
          <w:tcPr>
            <w:tcW w:w="3379" w:type="dxa"/>
          </w:tcPr>
          <w:p w:rsidR="00E4331A" w:rsidRPr="006F2D96" w:rsidRDefault="00E4331A" w:rsidP="00C25B68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>Количество детей</w:t>
            </w:r>
          </w:p>
        </w:tc>
        <w:tc>
          <w:tcPr>
            <w:tcW w:w="7077" w:type="dxa"/>
          </w:tcPr>
          <w:p w:rsidR="00E4331A" w:rsidRPr="006F2D96" w:rsidRDefault="00E4331A" w:rsidP="00C25B68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 xml:space="preserve">Май </w:t>
            </w:r>
          </w:p>
        </w:tc>
      </w:tr>
      <w:tr w:rsidR="00E4331A" w:rsidRPr="006F2D96" w:rsidTr="00C25B68">
        <w:tc>
          <w:tcPr>
            <w:tcW w:w="10456" w:type="dxa"/>
            <w:gridSpan w:val="2"/>
          </w:tcPr>
          <w:p w:rsidR="00E4331A" w:rsidRPr="006F2D96" w:rsidRDefault="00E4331A" w:rsidP="00C25B68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>Качественная мотивация</w:t>
            </w:r>
          </w:p>
        </w:tc>
      </w:tr>
      <w:tr w:rsidR="00E4331A" w:rsidRPr="006F2D96" w:rsidTr="00C25B68">
        <w:tc>
          <w:tcPr>
            <w:tcW w:w="3379" w:type="dxa"/>
          </w:tcPr>
          <w:p w:rsidR="00E4331A" w:rsidRPr="006F2D96" w:rsidRDefault="00E4331A" w:rsidP="00E4331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Подготовительная группа (70 детей)</w:t>
            </w:r>
          </w:p>
        </w:tc>
        <w:tc>
          <w:tcPr>
            <w:tcW w:w="7077" w:type="dxa"/>
          </w:tcPr>
          <w:p w:rsidR="00E4331A" w:rsidRPr="006F2D96" w:rsidRDefault="00E4331A" w:rsidP="00C25B6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 xml:space="preserve"> Положительная мотивация к школе – хотят идти в школу  100% (70 детей)</w:t>
            </w:r>
          </w:p>
          <w:p w:rsidR="00E4331A" w:rsidRPr="006F2D96" w:rsidRDefault="00E4331A" w:rsidP="00C25B6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 xml:space="preserve">Не хотят идти в школу отрицательная - 0% </w:t>
            </w:r>
          </w:p>
        </w:tc>
      </w:tr>
      <w:tr w:rsidR="00E4331A" w:rsidRPr="006F2D96" w:rsidTr="00C25B68">
        <w:tc>
          <w:tcPr>
            <w:tcW w:w="3379" w:type="dxa"/>
          </w:tcPr>
          <w:p w:rsidR="00E4331A" w:rsidRPr="006F2D96" w:rsidRDefault="00E4331A" w:rsidP="00E4331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Компенсирующая группа (7 детей)</w:t>
            </w:r>
          </w:p>
        </w:tc>
        <w:tc>
          <w:tcPr>
            <w:tcW w:w="7077" w:type="dxa"/>
          </w:tcPr>
          <w:p w:rsidR="00E4331A" w:rsidRPr="006F2D96" w:rsidRDefault="00E4331A" w:rsidP="00C25B68">
            <w:pPr>
              <w:tabs>
                <w:tab w:val="left" w:pos="517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Хотят идти в школу 100 % (7 человек)</w:t>
            </w:r>
            <w:r w:rsidRPr="006F2D96">
              <w:rPr>
                <w:sz w:val="26"/>
                <w:szCs w:val="26"/>
              </w:rPr>
              <w:tab/>
            </w:r>
          </w:p>
          <w:p w:rsidR="00E4331A" w:rsidRPr="006F2D96" w:rsidRDefault="00E4331A" w:rsidP="00E4331A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Не хотят идти в школу  % (0 человек)</w:t>
            </w:r>
          </w:p>
        </w:tc>
      </w:tr>
      <w:tr w:rsidR="00E4331A" w:rsidRPr="006F2D96" w:rsidTr="00C25B68">
        <w:tc>
          <w:tcPr>
            <w:tcW w:w="3379" w:type="dxa"/>
          </w:tcPr>
          <w:p w:rsidR="00E4331A" w:rsidRPr="006F2D96" w:rsidRDefault="00E4331A" w:rsidP="00C25B68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Круглосуточная группа (8 детей)</w:t>
            </w:r>
          </w:p>
        </w:tc>
        <w:tc>
          <w:tcPr>
            <w:tcW w:w="7077" w:type="dxa"/>
          </w:tcPr>
          <w:p w:rsidR="00E4331A" w:rsidRPr="006F2D96" w:rsidRDefault="00E4331A" w:rsidP="00E4331A">
            <w:pPr>
              <w:tabs>
                <w:tab w:val="left" w:pos="517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Хотят идти в школу 100 % (8 человек)</w:t>
            </w:r>
            <w:r w:rsidRPr="006F2D96">
              <w:rPr>
                <w:sz w:val="26"/>
                <w:szCs w:val="26"/>
              </w:rPr>
              <w:tab/>
            </w:r>
          </w:p>
          <w:p w:rsidR="00E4331A" w:rsidRPr="006F2D96" w:rsidRDefault="00E4331A" w:rsidP="00E4331A">
            <w:pPr>
              <w:tabs>
                <w:tab w:val="left" w:pos="517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Не хотят идти в школу 0 % (0 человек)</w:t>
            </w:r>
          </w:p>
        </w:tc>
      </w:tr>
      <w:tr w:rsidR="00E4331A" w:rsidRPr="006F2D96" w:rsidTr="00C25B68">
        <w:tc>
          <w:tcPr>
            <w:tcW w:w="10456" w:type="dxa"/>
            <w:gridSpan w:val="2"/>
          </w:tcPr>
          <w:p w:rsidR="00E4331A" w:rsidRPr="006F2D96" w:rsidRDefault="00E4331A" w:rsidP="00C25B68">
            <w:pPr>
              <w:tabs>
                <w:tab w:val="left" w:pos="567"/>
              </w:tabs>
              <w:jc w:val="both"/>
              <w:rPr>
                <w:b/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>Количественная мотивация</w:t>
            </w:r>
          </w:p>
        </w:tc>
      </w:tr>
      <w:tr w:rsidR="00E4331A" w:rsidRPr="006F2D96" w:rsidTr="00C25B68">
        <w:tc>
          <w:tcPr>
            <w:tcW w:w="3379" w:type="dxa"/>
          </w:tcPr>
          <w:p w:rsidR="00E4331A" w:rsidRPr="006F2D96" w:rsidRDefault="00E4331A" w:rsidP="00E4331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Подготовительная группа (70 детей)</w:t>
            </w:r>
          </w:p>
        </w:tc>
        <w:tc>
          <w:tcPr>
            <w:tcW w:w="7077" w:type="dxa"/>
          </w:tcPr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очень высокий уровень мотивации: 19 человек  27%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высокий уровень мотивации:   22 человек   31%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нормальный уровень мотивации:  16 человек  23%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сниженный уровень мотивации: 13 человек  19 %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низкий уровень мотивации: 0 человек  0 %</w:t>
            </w:r>
          </w:p>
        </w:tc>
      </w:tr>
      <w:tr w:rsidR="00E4331A" w:rsidRPr="006F2D96" w:rsidTr="00C25B68">
        <w:tc>
          <w:tcPr>
            <w:tcW w:w="3379" w:type="dxa"/>
          </w:tcPr>
          <w:p w:rsidR="00E4331A" w:rsidRPr="006F2D96" w:rsidRDefault="00E4331A" w:rsidP="00C25B68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Компенсирующая группа (7детей)</w:t>
            </w:r>
          </w:p>
        </w:tc>
        <w:tc>
          <w:tcPr>
            <w:tcW w:w="7077" w:type="dxa"/>
          </w:tcPr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очень высокий уровень мотивации:  0 человек   0 %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высокий уровень мотивации:   5 человек  72 %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нормальный уровень мотивации: 1 человека  14 %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сниженный уровень мотивации:  1 человек 14 %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низкий уровень мотивации:  0 человек  0%</w:t>
            </w:r>
          </w:p>
        </w:tc>
      </w:tr>
      <w:tr w:rsidR="00E4331A" w:rsidRPr="006F2D96" w:rsidTr="00C25B68">
        <w:tc>
          <w:tcPr>
            <w:tcW w:w="3379" w:type="dxa"/>
          </w:tcPr>
          <w:p w:rsidR="00E4331A" w:rsidRPr="006F2D96" w:rsidRDefault="00E4331A" w:rsidP="00C25B68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Круглосуточная группа (8 детей)</w:t>
            </w:r>
          </w:p>
        </w:tc>
        <w:tc>
          <w:tcPr>
            <w:tcW w:w="7077" w:type="dxa"/>
          </w:tcPr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очень высокий уровень мотивации:  1 человек   13 %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высокий уровень мотивации:   5 человек 63 %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нормальный уровень мотивации: 1 человека  13 %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сниженный уровень мотивации:  1 человек 12 %</w:t>
            </w:r>
          </w:p>
          <w:p w:rsidR="00E4331A" w:rsidRPr="006F2D96" w:rsidRDefault="00E4331A" w:rsidP="00A3797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низкий уровень мотивации:  0 человек  0%</w:t>
            </w:r>
          </w:p>
        </w:tc>
      </w:tr>
    </w:tbl>
    <w:p w:rsidR="00E81E75" w:rsidRPr="006F2D96" w:rsidRDefault="00E4331A" w:rsidP="00E81E75">
      <w:pPr>
        <w:spacing w:line="237" w:lineRule="auto"/>
        <w:ind w:right="100"/>
        <w:jc w:val="both"/>
        <w:rPr>
          <w:rFonts w:eastAsia="Times New Roman"/>
          <w:b/>
          <w:i/>
          <w:sz w:val="26"/>
          <w:szCs w:val="26"/>
        </w:rPr>
      </w:pPr>
      <w:r w:rsidRPr="006F2D96">
        <w:rPr>
          <w:b/>
          <w:sz w:val="26"/>
          <w:szCs w:val="26"/>
        </w:rPr>
        <w:lastRenderedPageBreak/>
        <w:t xml:space="preserve">Вывод: </w:t>
      </w:r>
      <w:r w:rsidR="00E81E75">
        <w:rPr>
          <w:rFonts w:eastAsia="Times New Roman"/>
          <w:sz w:val="26"/>
          <w:szCs w:val="26"/>
        </w:rPr>
        <w:t xml:space="preserve">Средний показатель </w:t>
      </w:r>
      <w:r w:rsidR="00E81E75" w:rsidRPr="006F2D96">
        <w:rPr>
          <w:rFonts w:eastAsia="Times New Roman"/>
          <w:sz w:val="26"/>
          <w:szCs w:val="26"/>
        </w:rPr>
        <w:t xml:space="preserve">освоения программы по образовательным областям за 2019 </w:t>
      </w:r>
      <w:r w:rsidR="00E81E75">
        <w:rPr>
          <w:rFonts w:eastAsia="Times New Roman"/>
          <w:sz w:val="26"/>
          <w:szCs w:val="26"/>
        </w:rPr>
        <w:t>составил 93,5%. Исходя из полученных данных, определено проблемное поле по каждой образовательной области отдельно, что позволит на будущий год педагогам обратить более пристальное внимание на выстраивание маршрута своей деятельности.</w:t>
      </w:r>
    </w:p>
    <w:p w:rsidR="00E4331A" w:rsidRPr="006F2D96" w:rsidRDefault="00E81E75" w:rsidP="00E81E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E4331A" w:rsidRPr="006F2D96">
        <w:rPr>
          <w:sz w:val="26"/>
          <w:szCs w:val="26"/>
        </w:rPr>
        <w:t>ровень школьной мотивации у детей хороший. У детей преобладает учебный, социальный (учиться, чтобы получить профессию) и позиционный (повышение статуса – ученик) мотивы.   У 12 человек уровень учебной мотивации повысился.</w:t>
      </w:r>
    </w:p>
    <w:p w:rsidR="008E770F" w:rsidRPr="006F2D96" w:rsidRDefault="008E770F" w:rsidP="006E0CD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75415" w:rsidRPr="006F2D96" w:rsidRDefault="00B44B7C" w:rsidP="00975415">
      <w:pPr>
        <w:pStyle w:val="a4"/>
        <w:rPr>
          <w:rFonts w:ascii="Times New Roman" w:hAnsi="Times New Roman"/>
          <w:b/>
          <w:bCs/>
          <w:i/>
          <w:sz w:val="26"/>
          <w:szCs w:val="26"/>
        </w:rPr>
      </w:pPr>
      <w:r w:rsidRPr="006F2D96">
        <w:rPr>
          <w:rFonts w:ascii="Times New Roman" w:hAnsi="Times New Roman"/>
          <w:b/>
          <w:bCs/>
          <w:i/>
          <w:sz w:val="26"/>
          <w:szCs w:val="26"/>
        </w:rPr>
        <w:t xml:space="preserve">3.5. </w:t>
      </w:r>
      <w:r w:rsidR="00975415" w:rsidRPr="006F2D96">
        <w:rPr>
          <w:rFonts w:ascii="Times New Roman" w:hAnsi="Times New Roman"/>
          <w:b/>
          <w:bCs/>
          <w:i/>
          <w:sz w:val="26"/>
          <w:szCs w:val="26"/>
        </w:rPr>
        <w:t>Результаты коррекционно – психологической работы</w:t>
      </w:r>
    </w:p>
    <w:p w:rsidR="00FB057F" w:rsidRPr="006F2D96" w:rsidRDefault="00FB057F" w:rsidP="00846C1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Результаты работы учителя-логопеда:</w:t>
      </w:r>
    </w:p>
    <w:tbl>
      <w:tblPr>
        <w:tblStyle w:val="ab"/>
        <w:tblW w:w="0" w:type="auto"/>
        <w:tblInd w:w="1526" w:type="dxa"/>
        <w:tblLook w:val="04A0"/>
      </w:tblPr>
      <w:tblGrid>
        <w:gridCol w:w="3401"/>
        <w:gridCol w:w="3119"/>
      </w:tblGrid>
      <w:tr w:rsidR="00FB057F" w:rsidRPr="006F2D96" w:rsidTr="00FB057F">
        <w:tc>
          <w:tcPr>
            <w:tcW w:w="3401" w:type="dxa"/>
          </w:tcPr>
          <w:p w:rsidR="00FB057F" w:rsidRPr="006F2D96" w:rsidRDefault="00FB057F" w:rsidP="00FB057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начало года</w:t>
            </w:r>
          </w:p>
        </w:tc>
        <w:tc>
          <w:tcPr>
            <w:tcW w:w="3119" w:type="dxa"/>
          </w:tcPr>
          <w:p w:rsidR="00FB057F" w:rsidRPr="006F2D96" w:rsidRDefault="00FB057F" w:rsidP="00FB057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конец года</w:t>
            </w:r>
          </w:p>
        </w:tc>
      </w:tr>
      <w:tr w:rsidR="00FB057F" w:rsidRPr="006F2D96" w:rsidTr="00FB057F">
        <w:tc>
          <w:tcPr>
            <w:tcW w:w="3401" w:type="dxa"/>
          </w:tcPr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ОНР 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уровня – 20%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ОНР 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III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уровня – 28%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ОНР 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уровня – 8%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ФФНР – 4%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СНР при ЗПР - 32%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СНР при УО - 8%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ОНР 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уровня – 0%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ОНР 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III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уровня – 10%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ОНР 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уровня – 18%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ФФНР – 5%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ФНР – 10%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НПОЗ – 14%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СНР при ЗПР - 28%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СНР при УО - 10% </w:t>
            </w:r>
          </w:p>
          <w:p w:rsidR="00FB057F" w:rsidRPr="006F2D96" w:rsidRDefault="00FB057F" w:rsidP="00FB057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Норма – 5% </w:t>
            </w:r>
          </w:p>
        </w:tc>
      </w:tr>
    </w:tbl>
    <w:p w:rsidR="007D69A3" w:rsidRPr="006F2D96" w:rsidRDefault="007D69A3" w:rsidP="00C25B6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Дефектологическое обследование «Познавательное развитие дошкольников с</w:t>
      </w:r>
    </w:p>
    <w:p w:rsidR="007D69A3" w:rsidRPr="006F2D96" w:rsidRDefault="007D69A3" w:rsidP="007D69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ЗПР и ОНР ЕВ Рындина»,</w:t>
      </w:r>
    </w:p>
    <w:p w:rsidR="007D69A3" w:rsidRPr="006F2D96" w:rsidRDefault="007D69A3" w:rsidP="007D69A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Логопедическое обследование проводилось по методике обследования речи дошкольников с задержкой психического развития И.Д. Коненкова. «Анализ уровней развития речи по адаптированной основной образовательной программе дошкольного образования для детейс задержкой психического развития»</w:t>
      </w:r>
    </w:p>
    <w:p w:rsidR="007D69A3" w:rsidRPr="006F2D96" w:rsidRDefault="007D69A3" w:rsidP="00C25B68">
      <w:pPr>
        <w:ind w:firstLine="708"/>
        <w:rPr>
          <w:i/>
          <w:sz w:val="26"/>
          <w:szCs w:val="26"/>
        </w:rPr>
      </w:pPr>
      <w:r w:rsidRPr="006F2D96">
        <w:rPr>
          <w:i/>
          <w:sz w:val="26"/>
          <w:szCs w:val="26"/>
        </w:rPr>
        <w:t>Результаты педагогической диагностики в компенсирующей группе для детей с ОВЗ</w:t>
      </w:r>
    </w:p>
    <w:tbl>
      <w:tblPr>
        <w:tblStyle w:val="ab"/>
        <w:tblW w:w="9355" w:type="dxa"/>
        <w:tblInd w:w="392" w:type="dxa"/>
        <w:tblLook w:val="04A0"/>
      </w:tblPr>
      <w:tblGrid>
        <w:gridCol w:w="4111"/>
        <w:gridCol w:w="5244"/>
      </w:tblGrid>
      <w:tr w:rsidR="007D69A3" w:rsidRPr="006F2D96" w:rsidTr="007D69A3">
        <w:tc>
          <w:tcPr>
            <w:tcW w:w="4111" w:type="dxa"/>
          </w:tcPr>
          <w:p w:rsidR="007D69A3" w:rsidRPr="006F2D96" w:rsidRDefault="007D69A3" w:rsidP="007D69A3">
            <w:pPr>
              <w:rPr>
                <w:b/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 xml:space="preserve">Образовательная область </w:t>
            </w:r>
          </w:p>
        </w:tc>
        <w:tc>
          <w:tcPr>
            <w:tcW w:w="5244" w:type="dxa"/>
          </w:tcPr>
          <w:p w:rsidR="007D69A3" w:rsidRPr="006F2D96" w:rsidRDefault="007D69A3" w:rsidP="007D69A3">
            <w:pPr>
              <w:ind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6F2D96">
              <w:rPr>
                <w:b/>
                <w:sz w:val="26"/>
                <w:szCs w:val="26"/>
              </w:rPr>
              <w:t>Показатели (май) 2019г.</w:t>
            </w:r>
          </w:p>
        </w:tc>
      </w:tr>
      <w:tr w:rsidR="007D69A3" w:rsidRPr="006F2D96" w:rsidTr="007D69A3">
        <w:tc>
          <w:tcPr>
            <w:tcW w:w="4111" w:type="dxa"/>
          </w:tcPr>
          <w:p w:rsidR="007D69A3" w:rsidRPr="006F2D96" w:rsidRDefault="007D69A3" w:rsidP="007D69A3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5244" w:type="dxa"/>
          </w:tcPr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стартовый –0</w:t>
            </w:r>
          </w:p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функциональный – 41% (7)</w:t>
            </w:r>
          </w:p>
          <w:p w:rsidR="007D69A3" w:rsidRPr="006F2D96" w:rsidRDefault="007D69A3" w:rsidP="007D69A3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нормативный – 59% (10)</w:t>
            </w:r>
          </w:p>
        </w:tc>
      </w:tr>
      <w:tr w:rsidR="007D69A3" w:rsidRPr="006F2D96" w:rsidTr="007D69A3">
        <w:tc>
          <w:tcPr>
            <w:tcW w:w="4111" w:type="dxa"/>
          </w:tcPr>
          <w:p w:rsidR="007D69A3" w:rsidRPr="006F2D96" w:rsidRDefault="007D69A3" w:rsidP="007D69A3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5244" w:type="dxa"/>
          </w:tcPr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стартовый – 0</w:t>
            </w:r>
          </w:p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 xml:space="preserve">функциональный – </w:t>
            </w:r>
            <w:r w:rsidRPr="006F2D96">
              <w:rPr>
                <w:rFonts w:eastAsia="Times New Roman"/>
                <w:sz w:val="26"/>
                <w:szCs w:val="26"/>
              </w:rPr>
              <w:t>51,5</w:t>
            </w:r>
            <w:r w:rsidRPr="006F2D96">
              <w:rPr>
                <w:sz w:val="26"/>
                <w:szCs w:val="26"/>
              </w:rPr>
              <w:t>% (9)</w:t>
            </w:r>
          </w:p>
          <w:p w:rsidR="007D69A3" w:rsidRPr="006F2D96" w:rsidRDefault="007D69A3" w:rsidP="007D69A3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нормативный – 43,5% (8)</w:t>
            </w:r>
          </w:p>
        </w:tc>
      </w:tr>
      <w:tr w:rsidR="007D69A3" w:rsidRPr="006F2D96" w:rsidTr="007D69A3">
        <w:tc>
          <w:tcPr>
            <w:tcW w:w="4111" w:type="dxa"/>
          </w:tcPr>
          <w:p w:rsidR="007D69A3" w:rsidRPr="006F2D96" w:rsidRDefault="007D69A3" w:rsidP="007D69A3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5244" w:type="dxa"/>
          </w:tcPr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стартовый – 23,5% (4)</w:t>
            </w:r>
          </w:p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функциональный – 35,5% (6)</w:t>
            </w:r>
          </w:p>
          <w:p w:rsidR="007D69A3" w:rsidRPr="006F2D96" w:rsidRDefault="007D69A3" w:rsidP="007D69A3">
            <w:pPr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нормативный – 41% (7)</w:t>
            </w:r>
          </w:p>
        </w:tc>
      </w:tr>
      <w:tr w:rsidR="007D69A3" w:rsidRPr="006F2D96" w:rsidTr="007D69A3">
        <w:tc>
          <w:tcPr>
            <w:tcW w:w="4111" w:type="dxa"/>
          </w:tcPr>
          <w:p w:rsidR="007D69A3" w:rsidRPr="006F2D96" w:rsidRDefault="007D69A3" w:rsidP="007D69A3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5244" w:type="dxa"/>
          </w:tcPr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стартовый - 35% (6)</w:t>
            </w:r>
          </w:p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lastRenderedPageBreak/>
              <w:t>функциональный - 53% (9)</w:t>
            </w:r>
          </w:p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нормативный – 12% (2)</w:t>
            </w:r>
          </w:p>
        </w:tc>
      </w:tr>
      <w:tr w:rsidR="007D69A3" w:rsidRPr="006F2D96" w:rsidTr="007D69A3">
        <w:tc>
          <w:tcPr>
            <w:tcW w:w="4111" w:type="dxa"/>
          </w:tcPr>
          <w:p w:rsidR="007D69A3" w:rsidRPr="006F2D96" w:rsidRDefault="007D69A3" w:rsidP="007D69A3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lastRenderedPageBreak/>
              <w:t>Социально-коммуникативное</w:t>
            </w:r>
          </w:p>
        </w:tc>
        <w:tc>
          <w:tcPr>
            <w:tcW w:w="5244" w:type="dxa"/>
          </w:tcPr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стартовый - 65% (11)</w:t>
            </w:r>
          </w:p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функциональный - 35% (6)</w:t>
            </w:r>
          </w:p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нормативный – 0%</w:t>
            </w:r>
          </w:p>
        </w:tc>
      </w:tr>
      <w:tr w:rsidR="007D69A3" w:rsidRPr="006F2D96" w:rsidTr="007D69A3">
        <w:tc>
          <w:tcPr>
            <w:tcW w:w="4111" w:type="dxa"/>
          </w:tcPr>
          <w:p w:rsidR="007D69A3" w:rsidRPr="006F2D96" w:rsidRDefault="007D69A3" w:rsidP="007D69A3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Итого освоение ООП ДО по всем ОО</w:t>
            </w:r>
          </w:p>
        </w:tc>
        <w:tc>
          <w:tcPr>
            <w:tcW w:w="5244" w:type="dxa"/>
          </w:tcPr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 xml:space="preserve">стартовый - 24% </w:t>
            </w:r>
          </w:p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функциональный – 43,2%</w:t>
            </w:r>
          </w:p>
          <w:p w:rsidR="007D69A3" w:rsidRPr="006F2D96" w:rsidRDefault="007D69A3" w:rsidP="007D69A3">
            <w:pPr>
              <w:tabs>
                <w:tab w:val="left" w:pos="5805"/>
              </w:tabs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нормативный – 31%</w:t>
            </w:r>
          </w:p>
        </w:tc>
      </w:tr>
    </w:tbl>
    <w:p w:rsidR="00FB057F" w:rsidRPr="006F2D96" w:rsidRDefault="00FB057F" w:rsidP="00FB057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t xml:space="preserve">Вывод: </w:t>
      </w:r>
      <w:r w:rsidRPr="006F2D96">
        <w:rPr>
          <w:rFonts w:ascii="Times New Roman" w:hAnsi="Times New Roman"/>
          <w:sz w:val="26"/>
          <w:szCs w:val="26"/>
        </w:rPr>
        <w:t>Отмечается рост показателей результатов мониторинга по программе «Истоки», однако результативность участия воспитанников в конкурсном движении (спортивные и творческие конкурсы) на уровне района и края снизилась; исключение – конкурсы по техническому конструированию.</w:t>
      </w:r>
    </w:p>
    <w:p w:rsidR="00846C1C" w:rsidRDefault="00846C1C" w:rsidP="00E4331A">
      <w:pPr>
        <w:pStyle w:val="a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331A" w:rsidRPr="006F2D96" w:rsidRDefault="00E4331A" w:rsidP="00E4331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b/>
          <w:i/>
          <w:sz w:val="26"/>
          <w:szCs w:val="26"/>
        </w:rPr>
        <w:t>3.5. Дополнительное образование в ДОУ</w:t>
      </w:r>
      <w:r w:rsidRPr="006F2D96">
        <w:rPr>
          <w:rFonts w:ascii="Times New Roman" w:hAnsi="Times New Roman"/>
          <w:sz w:val="26"/>
          <w:szCs w:val="26"/>
        </w:rPr>
        <w:t xml:space="preserve"> в 2019 году осуществлялось  через организацию и проведение КОПов (кратковременных образовательных практик) для детей 5-7 лет, а также в форме кружковой деятельности. Охват 100%.</w:t>
      </w:r>
    </w:p>
    <w:tbl>
      <w:tblPr>
        <w:tblStyle w:val="ab"/>
        <w:tblW w:w="0" w:type="auto"/>
        <w:jc w:val="center"/>
        <w:tblInd w:w="1384" w:type="dxa"/>
        <w:tblLook w:val="04A0"/>
      </w:tblPr>
      <w:tblGrid>
        <w:gridCol w:w="2410"/>
        <w:gridCol w:w="5511"/>
      </w:tblGrid>
      <w:tr w:rsidR="00C25B68" w:rsidRPr="006F2D96" w:rsidTr="00C25B68">
        <w:trPr>
          <w:jc w:val="center"/>
        </w:trPr>
        <w:tc>
          <w:tcPr>
            <w:tcW w:w="7921" w:type="dxa"/>
            <w:gridSpan w:val="2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i/>
                <w:sz w:val="26"/>
                <w:szCs w:val="26"/>
              </w:rPr>
              <w:t>Кратковременные образовательные практики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Богданова Н.В.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«Воздушные шары» и «Расписные камешки»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Глушкова Е.В.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«Фенечка – браслет дружбы», «Театр на столе»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Боголюбова С.А.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«По морям, по волнам…», «Акула»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Политова С.Ю.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«Ребусы»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Хлебникова О.В.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«Игрушка дергунчик»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Мазунина Т.А.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«Спасем принцессу»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Леонюк Л.В.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«Коктейльная трубочка»</w:t>
            </w:r>
          </w:p>
        </w:tc>
      </w:tr>
      <w:tr w:rsidR="00C25B68" w:rsidRPr="006F2D96" w:rsidTr="00C25B68">
        <w:trPr>
          <w:jc w:val="center"/>
        </w:trPr>
        <w:tc>
          <w:tcPr>
            <w:tcW w:w="7921" w:type="dxa"/>
            <w:gridSpan w:val="2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i/>
                <w:sz w:val="26"/>
                <w:szCs w:val="26"/>
              </w:rPr>
              <w:t>Кружковая деятельность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Загорская А.А.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«Степ-аэробика»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Мазунина Т.А.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«Удивительный мир роботов»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Баяндина Е.А.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Хор «Колокольчик»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Деменева Е.А.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«Бусинка»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Русинова Н.С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«Ритмаленд»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Шиврина Л.А.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«Дружу с мячом»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Снигирева О.Н.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«Фантазёры»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Сайфуллина А.А.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«Волшебство из бумаги»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Семенова Т.А.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«Волшебный квадрат»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  <w:vMerge w:val="restart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Литвинова Е. В.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«СТЕП – аэробика для малышей» 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  <w:vMerge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«Малышкина лыжня»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Фоминых А.В.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«Инженеры – конструкторы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Макарова О.В.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«LEGO – конструирование»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Белова  Т.Л.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«Пишем красиво»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Решетар Н.Ю.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«Маленькие ученые»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Пятова Н.А.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«Говорушки»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Глушкова Л.В.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«Мир волшебных красок»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Шахвалон Е.Л.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«В мире танца»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Соловьева А.В.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«Волшебный квиллинг»</w:t>
            </w:r>
          </w:p>
        </w:tc>
      </w:tr>
      <w:tr w:rsidR="00C25B68" w:rsidRPr="006F2D96" w:rsidTr="00C25B68">
        <w:trPr>
          <w:jc w:val="center"/>
        </w:trPr>
        <w:tc>
          <w:tcPr>
            <w:tcW w:w="2410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Пегонина Н.С.</w:t>
            </w:r>
          </w:p>
        </w:tc>
        <w:tc>
          <w:tcPr>
            <w:tcW w:w="5511" w:type="dxa"/>
          </w:tcPr>
          <w:p w:rsidR="00E4331A" w:rsidRPr="006F2D96" w:rsidRDefault="00E4331A" w:rsidP="00C25B6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«Тестопластика»</w:t>
            </w:r>
          </w:p>
        </w:tc>
      </w:tr>
    </w:tbl>
    <w:p w:rsidR="00E4331A" w:rsidRPr="006F2D96" w:rsidRDefault="00E4331A" w:rsidP="00E4331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ab/>
        <w:t>Также воспитанники МБДОУ 5-7 лет посещали следующие детские объединения:</w:t>
      </w:r>
    </w:p>
    <w:p w:rsidR="00E4331A" w:rsidRPr="006F2D96" w:rsidRDefault="00E4331A" w:rsidP="00A3797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«Мультстудия», 12 человек, МАУ ДО ЦИКТ, руководитель Е.А.Мышкина;</w:t>
      </w:r>
    </w:p>
    <w:p w:rsidR="00E4331A" w:rsidRPr="006F2D96" w:rsidRDefault="00E4331A" w:rsidP="00A3797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«ЛЕГО конструирование», 25 человек, МАУ ДО ЦИКТ, руководитель А.И.Малинин;</w:t>
      </w:r>
    </w:p>
    <w:p w:rsidR="00E4331A" w:rsidRPr="006F2D96" w:rsidRDefault="00E4331A" w:rsidP="00A3797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«Страна фантазёров» (декоративно-прикладное творчество), 18 человек, ДДТ, руководитель Кайгородова Т.А.</w:t>
      </w:r>
    </w:p>
    <w:p w:rsidR="00E4331A" w:rsidRPr="006F2D96" w:rsidRDefault="00E4331A" w:rsidP="00A3797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Секция «Карате», 3 человека, ДЮСШ, тренер Балуев С.Г.</w:t>
      </w:r>
    </w:p>
    <w:p w:rsidR="00E4331A" w:rsidRPr="006F2D96" w:rsidRDefault="00E4331A" w:rsidP="00A3797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«Непоседы», 5 человек, ДДТ, руководитель Бояршинова А.Ю.</w:t>
      </w:r>
    </w:p>
    <w:p w:rsidR="00E4331A" w:rsidRPr="006F2D96" w:rsidRDefault="00E4331A" w:rsidP="00A3797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«Город мастеров» (рисование), 2 человека, ДДТ, руководитель Щипицина Т.А.</w:t>
      </w:r>
    </w:p>
    <w:p w:rsidR="00E4331A" w:rsidRPr="006F2D96" w:rsidRDefault="00E4331A" w:rsidP="00A3797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«Прялица» (народное пение), 7 человек, ДК «Центр досуга», руководитель Кузнецова Т.В.</w:t>
      </w:r>
    </w:p>
    <w:p w:rsidR="00E4331A" w:rsidRPr="006F2D96" w:rsidRDefault="00E4331A" w:rsidP="00E4331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t>Вывод:</w:t>
      </w:r>
      <w:r w:rsidRPr="006F2D96">
        <w:rPr>
          <w:rFonts w:ascii="Times New Roman" w:hAnsi="Times New Roman"/>
          <w:sz w:val="26"/>
          <w:szCs w:val="26"/>
        </w:rPr>
        <w:t xml:space="preserve">   100 % воспитанников старшего дошкольного возраста охвачены дополнительным образованием. Необходимо расширить круг направлений в кружковой деятельности в соответствии с Программой развития с октября 2020г.</w:t>
      </w:r>
    </w:p>
    <w:p w:rsidR="00975415" w:rsidRDefault="00975415" w:rsidP="006E0CDA">
      <w:pPr>
        <w:pStyle w:val="a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E0CDA" w:rsidRPr="006F2D96" w:rsidRDefault="00B44B7C" w:rsidP="006E0CDA">
      <w:pPr>
        <w:pStyle w:val="a4"/>
        <w:jc w:val="both"/>
        <w:rPr>
          <w:rFonts w:ascii="Times New Roman" w:hAnsi="Times New Roman"/>
          <w:b/>
          <w:i/>
          <w:sz w:val="26"/>
          <w:szCs w:val="26"/>
        </w:rPr>
      </w:pPr>
      <w:r w:rsidRPr="006F2D96">
        <w:rPr>
          <w:rFonts w:ascii="Times New Roman" w:hAnsi="Times New Roman"/>
          <w:b/>
          <w:i/>
          <w:sz w:val="26"/>
          <w:szCs w:val="26"/>
        </w:rPr>
        <w:t xml:space="preserve">3.6. </w:t>
      </w:r>
      <w:r w:rsidR="006E0CDA" w:rsidRPr="006F2D96">
        <w:rPr>
          <w:rFonts w:ascii="Times New Roman" w:hAnsi="Times New Roman"/>
          <w:b/>
          <w:i/>
          <w:sz w:val="26"/>
          <w:szCs w:val="26"/>
        </w:rPr>
        <w:t>Воспитательная работа в ДОУ:</w:t>
      </w:r>
    </w:p>
    <w:p w:rsidR="00C25B68" w:rsidRPr="006F2D96" w:rsidRDefault="00C25B68" w:rsidP="00C25B68">
      <w:pPr>
        <w:pStyle w:val="a4"/>
        <w:rPr>
          <w:rFonts w:ascii="Times New Roman" w:hAnsi="Times New Roman"/>
          <w:sz w:val="26"/>
          <w:szCs w:val="26"/>
          <w:u w:val="single"/>
        </w:rPr>
      </w:pPr>
      <w:r w:rsidRPr="006F2D96">
        <w:rPr>
          <w:rFonts w:ascii="Times New Roman" w:hAnsi="Times New Roman"/>
          <w:sz w:val="26"/>
          <w:szCs w:val="26"/>
          <w:u w:val="single"/>
        </w:rPr>
        <w:t>Анализ состава семей воспитанников (452семьи).</w:t>
      </w:r>
    </w:p>
    <w:p w:rsidR="00C25B68" w:rsidRPr="006F2D96" w:rsidRDefault="00C25B68" w:rsidP="00C25B68">
      <w:pPr>
        <w:pStyle w:val="a4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692"/>
        <w:gridCol w:w="2801"/>
      </w:tblGrid>
      <w:tr w:rsidR="00B861EF" w:rsidRPr="006F2D96" w:rsidTr="00C25B68">
        <w:tc>
          <w:tcPr>
            <w:tcW w:w="2213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Состав семьи</w:t>
            </w:r>
          </w:p>
        </w:tc>
        <w:tc>
          <w:tcPr>
            <w:tcW w:w="1366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421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Процент от общего количества семей</w:t>
            </w:r>
          </w:p>
        </w:tc>
      </w:tr>
      <w:tr w:rsidR="00B861EF" w:rsidRPr="006F2D96" w:rsidTr="00C25B68">
        <w:tc>
          <w:tcPr>
            <w:tcW w:w="2213" w:type="pct"/>
          </w:tcPr>
          <w:p w:rsidR="00C25B68" w:rsidRPr="006F2D96" w:rsidRDefault="00C25B68" w:rsidP="00C25B6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Полная</w:t>
            </w:r>
          </w:p>
        </w:tc>
        <w:tc>
          <w:tcPr>
            <w:tcW w:w="1366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  <w:tc>
          <w:tcPr>
            <w:tcW w:w="1421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85%</w:t>
            </w:r>
          </w:p>
        </w:tc>
      </w:tr>
      <w:tr w:rsidR="00B861EF" w:rsidRPr="006F2D96" w:rsidTr="00C25B68">
        <w:tc>
          <w:tcPr>
            <w:tcW w:w="2213" w:type="pct"/>
          </w:tcPr>
          <w:p w:rsidR="00C25B68" w:rsidRPr="006F2D96" w:rsidRDefault="00C25B68" w:rsidP="00C25B6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Неполная с матерью</w:t>
            </w:r>
          </w:p>
        </w:tc>
        <w:tc>
          <w:tcPr>
            <w:tcW w:w="1366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421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14%</w:t>
            </w:r>
          </w:p>
        </w:tc>
      </w:tr>
      <w:tr w:rsidR="00B861EF" w:rsidRPr="006F2D96" w:rsidTr="00C25B68">
        <w:tc>
          <w:tcPr>
            <w:tcW w:w="2213" w:type="pct"/>
          </w:tcPr>
          <w:p w:rsidR="00C25B68" w:rsidRPr="006F2D96" w:rsidRDefault="00C25B68" w:rsidP="00C25B6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Неполная с отцом</w:t>
            </w:r>
          </w:p>
        </w:tc>
        <w:tc>
          <w:tcPr>
            <w:tcW w:w="1366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1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1%</w:t>
            </w:r>
          </w:p>
        </w:tc>
      </w:tr>
      <w:tr w:rsidR="00B861EF" w:rsidRPr="006F2D96" w:rsidTr="00C25B68">
        <w:tc>
          <w:tcPr>
            <w:tcW w:w="2213" w:type="pct"/>
          </w:tcPr>
          <w:p w:rsidR="00C25B68" w:rsidRPr="006F2D96" w:rsidRDefault="00C25B68" w:rsidP="00C25B6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1366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21" w:type="pct"/>
          </w:tcPr>
          <w:p w:rsidR="00C25B68" w:rsidRPr="006F2D96" w:rsidRDefault="00815C7E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1%</w:t>
            </w:r>
          </w:p>
        </w:tc>
      </w:tr>
      <w:tr w:rsidR="00B861EF" w:rsidRPr="006F2D96" w:rsidTr="00C25B68">
        <w:tc>
          <w:tcPr>
            <w:tcW w:w="2213" w:type="pct"/>
          </w:tcPr>
          <w:p w:rsidR="00C25B68" w:rsidRPr="006F2D96" w:rsidRDefault="00C25B68" w:rsidP="00C25B6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Семья категории СОП</w:t>
            </w:r>
          </w:p>
        </w:tc>
        <w:tc>
          <w:tcPr>
            <w:tcW w:w="1366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1" w:type="pct"/>
          </w:tcPr>
          <w:p w:rsidR="00C25B68" w:rsidRPr="006F2D96" w:rsidRDefault="00C25B68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1%</w:t>
            </w:r>
          </w:p>
        </w:tc>
      </w:tr>
      <w:tr w:rsidR="00B861EF" w:rsidRPr="006F2D96" w:rsidTr="00C25B68">
        <w:tc>
          <w:tcPr>
            <w:tcW w:w="2213" w:type="pct"/>
          </w:tcPr>
          <w:p w:rsidR="00C25B68" w:rsidRPr="006F2D96" w:rsidRDefault="00C25B68" w:rsidP="00C25B6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Семья категории «группа риска»</w:t>
            </w:r>
          </w:p>
        </w:tc>
        <w:tc>
          <w:tcPr>
            <w:tcW w:w="1366" w:type="pct"/>
          </w:tcPr>
          <w:p w:rsidR="00C25B68" w:rsidRPr="006F2D96" w:rsidRDefault="00B861EF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21" w:type="pct"/>
          </w:tcPr>
          <w:p w:rsidR="00C25B68" w:rsidRPr="006F2D96" w:rsidRDefault="00B861EF" w:rsidP="00C25B6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3</w:t>
            </w:r>
            <w:r w:rsidR="00C25B68" w:rsidRPr="006F2D9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815C7E" w:rsidRPr="006F2D96" w:rsidRDefault="00815C7E" w:rsidP="00C25B6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5C7E" w:rsidRPr="006F2D96" w:rsidRDefault="00815C7E" w:rsidP="00815C7E">
      <w:pPr>
        <w:jc w:val="both"/>
        <w:rPr>
          <w:sz w:val="26"/>
          <w:szCs w:val="26"/>
        </w:rPr>
      </w:pPr>
      <w:r w:rsidRPr="006F2D96">
        <w:rPr>
          <w:sz w:val="26"/>
          <w:szCs w:val="26"/>
        </w:rPr>
        <w:t xml:space="preserve">Характеристика семей по количеству детей в семье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B861EF" w:rsidRPr="006F2D96" w:rsidTr="006F2D96">
        <w:tc>
          <w:tcPr>
            <w:tcW w:w="1666" w:type="pct"/>
          </w:tcPr>
          <w:p w:rsidR="00815C7E" w:rsidRPr="006F2D96" w:rsidRDefault="00815C7E" w:rsidP="00B861EF">
            <w:pPr>
              <w:jc w:val="center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Количество детей в семье</w:t>
            </w:r>
          </w:p>
        </w:tc>
        <w:tc>
          <w:tcPr>
            <w:tcW w:w="1666" w:type="pct"/>
          </w:tcPr>
          <w:p w:rsidR="00815C7E" w:rsidRPr="006F2D96" w:rsidRDefault="00815C7E" w:rsidP="00B861EF">
            <w:pPr>
              <w:jc w:val="center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667" w:type="pct"/>
          </w:tcPr>
          <w:p w:rsidR="00815C7E" w:rsidRPr="006F2D96" w:rsidRDefault="00815C7E" w:rsidP="00B861EF">
            <w:pPr>
              <w:jc w:val="center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Процент</w:t>
            </w:r>
          </w:p>
        </w:tc>
      </w:tr>
      <w:tr w:rsidR="00B861EF" w:rsidRPr="006F2D96" w:rsidTr="006F2D96">
        <w:tc>
          <w:tcPr>
            <w:tcW w:w="1666" w:type="pct"/>
          </w:tcPr>
          <w:p w:rsidR="00815C7E" w:rsidRPr="006F2D96" w:rsidRDefault="00815C7E" w:rsidP="006F2D96">
            <w:pPr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Один ребенок</w:t>
            </w:r>
          </w:p>
        </w:tc>
        <w:tc>
          <w:tcPr>
            <w:tcW w:w="1666" w:type="pct"/>
          </w:tcPr>
          <w:p w:rsidR="00815C7E" w:rsidRPr="006F2D96" w:rsidRDefault="00B861EF" w:rsidP="00B861EF">
            <w:pPr>
              <w:jc w:val="center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124</w:t>
            </w:r>
          </w:p>
        </w:tc>
        <w:tc>
          <w:tcPr>
            <w:tcW w:w="1667" w:type="pct"/>
          </w:tcPr>
          <w:p w:rsidR="00815C7E" w:rsidRPr="006F2D96" w:rsidRDefault="00B861EF" w:rsidP="00B861EF">
            <w:pPr>
              <w:jc w:val="center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27,4</w:t>
            </w:r>
            <w:r w:rsidR="00815C7E" w:rsidRPr="006F2D96">
              <w:rPr>
                <w:sz w:val="26"/>
                <w:szCs w:val="26"/>
              </w:rPr>
              <w:t>%</w:t>
            </w:r>
          </w:p>
        </w:tc>
      </w:tr>
      <w:tr w:rsidR="00B861EF" w:rsidRPr="006F2D96" w:rsidTr="006F2D96">
        <w:tc>
          <w:tcPr>
            <w:tcW w:w="1666" w:type="pct"/>
          </w:tcPr>
          <w:p w:rsidR="00815C7E" w:rsidRPr="006F2D96" w:rsidRDefault="00815C7E" w:rsidP="006F2D96">
            <w:pPr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Два ребенка</w:t>
            </w:r>
          </w:p>
        </w:tc>
        <w:tc>
          <w:tcPr>
            <w:tcW w:w="1666" w:type="pct"/>
          </w:tcPr>
          <w:p w:rsidR="00815C7E" w:rsidRPr="006F2D96" w:rsidRDefault="00D828D5" w:rsidP="00B861EF">
            <w:pPr>
              <w:jc w:val="center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2</w:t>
            </w:r>
            <w:r w:rsidR="00B861EF" w:rsidRPr="006F2D96">
              <w:rPr>
                <w:sz w:val="26"/>
                <w:szCs w:val="26"/>
              </w:rPr>
              <w:t>1</w:t>
            </w:r>
            <w:r w:rsidRPr="006F2D96">
              <w:rPr>
                <w:sz w:val="26"/>
                <w:szCs w:val="26"/>
              </w:rPr>
              <w:t>7</w:t>
            </w:r>
          </w:p>
        </w:tc>
        <w:tc>
          <w:tcPr>
            <w:tcW w:w="1667" w:type="pct"/>
          </w:tcPr>
          <w:p w:rsidR="00815C7E" w:rsidRPr="006F2D96" w:rsidRDefault="00B861EF" w:rsidP="00B861EF">
            <w:pPr>
              <w:jc w:val="center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48</w:t>
            </w:r>
            <w:r w:rsidR="00815C7E" w:rsidRPr="006F2D96">
              <w:rPr>
                <w:sz w:val="26"/>
                <w:szCs w:val="26"/>
              </w:rPr>
              <w:t xml:space="preserve"> %</w:t>
            </w:r>
          </w:p>
        </w:tc>
      </w:tr>
      <w:tr w:rsidR="00B861EF" w:rsidRPr="006F2D96" w:rsidTr="006F2D96">
        <w:tc>
          <w:tcPr>
            <w:tcW w:w="1666" w:type="pct"/>
          </w:tcPr>
          <w:p w:rsidR="00815C7E" w:rsidRPr="006F2D96" w:rsidRDefault="00815C7E" w:rsidP="00B861EF">
            <w:pPr>
              <w:tabs>
                <w:tab w:val="right" w:pos="3068"/>
              </w:tabs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Три ребенка и более</w:t>
            </w:r>
            <w:r w:rsidR="00B861EF" w:rsidRPr="006F2D96">
              <w:rPr>
                <w:sz w:val="26"/>
                <w:szCs w:val="26"/>
              </w:rPr>
              <w:tab/>
            </w:r>
          </w:p>
        </w:tc>
        <w:tc>
          <w:tcPr>
            <w:tcW w:w="1666" w:type="pct"/>
          </w:tcPr>
          <w:p w:rsidR="00815C7E" w:rsidRPr="006F2D96" w:rsidRDefault="00D828D5" w:rsidP="00B861EF">
            <w:pPr>
              <w:jc w:val="center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111</w:t>
            </w:r>
          </w:p>
        </w:tc>
        <w:tc>
          <w:tcPr>
            <w:tcW w:w="1667" w:type="pct"/>
          </w:tcPr>
          <w:p w:rsidR="00815C7E" w:rsidRPr="006F2D96" w:rsidRDefault="00B861EF" w:rsidP="00B861EF">
            <w:pPr>
              <w:jc w:val="center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24,6</w:t>
            </w:r>
            <w:r w:rsidR="00815C7E" w:rsidRPr="006F2D96">
              <w:rPr>
                <w:sz w:val="26"/>
                <w:szCs w:val="26"/>
              </w:rPr>
              <w:t>%</w:t>
            </w:r>
          </w:p>
        </w:tc>
      </w:tr>
    </w:tbl>
    <w:p w:rsidR="00C25B68" w:rsidRPr="006F2D96" w:rsidRDefault="00C25B68" w:rsidP="00C25B6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 </w:t>
      </w:r>
    </w:p>
    <w:p w:rsidR="006E0CDA" w:rsidRPr="006F2D96" w:rsidRDefault="006E0CDA" w:rsidP="00C544F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Воспитательная работа в ДОУ осуществляется на основе годового плана работы учреждения. </w:t>
      </w:r>
      <w:r w:rsidR="00286F2B" w:rsidRPr="006F2D96">
        <w:rPr>
          <w:rFonts w:ascii="Times New Roman" w:hAnsi="Times New Roman"/>
          <w:sz w:val="26"/>
          <w:szCs w:val="26"/>
        </w:rPr>
        <w:t>В коллективе имеются свои сложившиеся</w:t>
      </w:r>
      <w:r w:rsidR="00FC3D0B" w:rsidRPr="006F2D96">
        <w:rPr>
          <w:rFonts w:ascii="Times New Roman" w:hAnsi="Times New Roman"/>
          <w:sz w:val="26"/>
          <w:szCs w:val="26"/>
        </w:rPr>
        <w:t xml:space="preserve"> традиции – это акции, конкурсы, тематические недели, фестивали.</w:t>
      </w:r>
    </w:p>
    <w:p w:rsidR="008E770F" w:rsidRPr="006F2D96" w:rsidRDefault="00FC3D0B" w:rsidP="008E770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Основным направлением воспитательной работы учреждения </w:t>
      </w:r>
      <w:r w:rsidR="006F4EE9" w:rsidRPr="006F2D96">
        <w:rPr>
          <w:rFonts w:ascii="Times New Roman" w:hAnsi="Times New Roman"/>
          <w:sz w:val="26"/>
          <w:szCs w:val="26"/>
        </w:rPr>
        <w:t xml:space="preserve">в 2019 году </w:t>
      </w:r>
      <w:r w:rsidRPr="006F2D96">
        <w:rPr>
          <w:rFonts w:ascii="Times New Roman" w:hAnsi="Times New Roman"/>
          <w:sz w:val="26"/>
          <w:szCs w:val="26"/>
        </w:rPr>
        <w:t xml:space="preserve">являлось </w:t>
      </w:r>
      <w:r w:rsidRPr="006F2D96">
        <w:rPr>
          <w:rFonts w:ascii="Times New Roman" w:hAnsi="Times New Roman"/>
          <w:i/>
          <w:sz w:val="26"/>
          <w:szCs w:val="26"/>
          <w:u w:val="single"/>
        </w:rPr>
        <w:t>приобщение к здоровому образу жизни</w:t>
      </w:r>
      <w:r w:rsidRPr="006F2D96">
        <w:rPr>
          <w:rFonts w:ascii="Times New Roman" w:hAnsi="Times New Roman"/>
          <w:sz w:val="26"/>
          <w:szCs w:val="26"/>
        </w:rPr>
        <w:t xml:space="preserve"> в рамках реализации Программ</w:t>
      </w:r>
      <w:r w:rsidR="008E770F" w:rsidRPr="006F2D96">
        <w:rPr>
          <w:rFonts w:ascii="Times New Roman" w:hAnsi="Times New Roman"/>
          <w:sz w:val="26"/>
          <w:szCs w:val="26"/>
        </w:rPr>
        <w:t xml:space="preserve">ы развития ДОУ, </w:t>
      </w:r>
      <w:r w:rsidR="008E770F" w:rsidRPr="006F2D96">
        <w:rPr>
          <w:rFonts w:ascii="Times New Roman" w:hAnsi="Times New Roman"/>
          <w:bCs/>
          <w:sz w:val="26"/>
          <w:szCs w:val="26"/>
        </w:rPr>
        <w:t>направленной на с</w:t>
      </w:r>
      <w:r w:rsidR="008E770F" w:rsidRPr="006F2D96">
        <w:rPr>
          <w:rFonts w:ascii="Times New Roman" w:hAnsi="Times New Roman"/>
          <w:sz w:val="26"/>
          <w:szCs w:val="26"/>
        </w:rPr>
        <w:t xml:space="preserve">оздание инновационной модели образовательного </w:t>
      </w:r>
      <w:r w:rsidR="008E770F" w:rsidRPr="006F2D96">
        <w:rPr>
          <w:rFonts w:ascii="Times New Roman" w:hAnsi="Times New Roman"/>
          <w:sz w:val="26"/>
          <w:szCs w:val="26"/>
        </w:rPr>
        <w:lastRenderedPageBreak/>
        <w:t>пространства МБДОУ, обеспечивающего воспитание осознанного отношения ребёнка к здоровью и жизни человека.</w:t>
      </w:r>
    </w:p>
    <w:p w:rsidR="008E770F" w:rsidRPr="006F2D96" w:rsidRDefault="008E770F" w:rsidP="008E770F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F2D96">
        <w:rPr>
          <w:rFonts w:ascii="Times New Roman" w:hAnsi="Times New Roman"/>
          <w:bCs/>
          <w:sz w:val="26"/>
          <w:szCs w:val="26"/>
        </w:rPr>
        <w:t>В 2019 году в рамках приоритетного направления прошли следующие мероприятия:</w:t>
      </w:r>
    </w:p>
    <w:p w:rsidR="008E770F" w:rsidRPr="006F2D96" w:rsidRDefault="008E770F" w:rsidP="00A379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6"/>
          <w:szCs w:val="26"/>
        </w:rPr>
      </w:pPr>
      <w:r w:rsidRPr="006F2D96">
        <w:rPr>
          <w:rFonts w:ascii="Times New Roman" w:hAnsi="Times New Roman"/>
          <w:bCs/>
          <w:sz w:val="26"/>
          <w:szCs w:val="26"/>
        </w:rPr>
        <w:t>В фойе, группах и на игровых площадках функционируют тренажеры на развитие дыхания, зрения, мелкой и крупной моторики; на повышение двигательной активности;</w:t>
      </w:r>
    </w:p>
    <w:p w:rsidR="008E770F" w:rsidRPr="006F2D96" w:rsidRDefault="008E770F" w:rsidP="00A379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6"/>
          <w:szCs w:val="26"/>
        </w:rPr>
      </w:pPr>
      <w:r w:rsidRPr="006F2D96">
        <w:rPr>
          <w:rFonts w:ascii="Times New Roman" w:hAnsi="Times New Roman"/>
          <w:bCs/>
          <w:sz w:val="26"/>
          <w:szCs w:val="26"/>
        </w:rPr>
        <w:t>Специалистами проводятся театрализованные представления в рамках интерактивного валеологического театра;</w:t>
      </w:r>
    </w:p>
    <w:p w:rsidR="008E770F" w:rsidRPr="006F2D96" w:rsidRDefault="008E770F" w:rsidP="00A379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6"/>
          <w:szCs w:val="26"/>
        </w:rPr>
      </w:pPr>
      <w:r w:rsidRPr="006F2D96">
        <w:rPr>
          <w:rFonts w:ascii="Times New Roman" w:hAnsi="Times New Roman"/>
          <w:bCs/>
          <w:sz w:val="26"/>
          <w:szCs w:val="26"/>
        </w:rPr>
        <w:t>Продолжаются традиции: акции «Витаминка», «Производственная гимнастика» и  «Нормы ГТО сдадим», квест-игры для детей и взрослых «Здоровому всё здорово!»,</w:t>
      </w:r>
    </w:p>
    <w:p w:rsidR="00DC7BA7" w:rsidRPr="006F2D96" w:rsidRDefault="008E770F" w:rsidP="00A379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6"/>
          <w:szCs w:val="26"/>
        </w:rPr>
      </w:pPr>
      <w:r w:rsidRPr="006F2D96">
        <w:rPr>
          <w:rFonts w:ascii="Times New Roman" w:hAnsi="Times New Roman"/>
          <w:bCs/>
          <w:sz w:val="26"/>
          <w:szCs w:val="26"/>
        </w:rPr>
        <w:t>День открытых дверей «Проживём один день вместе»</w:t>
      </w:r>
      <w:r w:rsidR="00B861EF" w:rsidRPr="006F2D96">
        <w:rPr>
          <w:rFonts w:ascii="Times New Roman" w:hAnsi="Times New Roman"/>
          <w:bCs/>
          <w:sz w:val="26"/>
          <w:szCs w:val="26"/>
        </w:rPr>
        <w:t xml:space="preserve"> и др.</w:t>
      </w:r>
    </w:p>
    <w:p w:rsidR="00063029" w:rsidRPr="006F2D96" w:rsidRDefault="00063029" w:rsidP="00063029">
      <w:pPr>
        <w:pStyle w:val="a4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B861EF" w:rsidRPr="006F2D96" w:rsidRDefault="00B861EF" w:rsidP="00B861EF">
      <w:pPr>
        <w:spacing w:line="237" w:lineRule="auto"/>
        <w:ind w:right="100"/>
        <w:jc w:val="both"/>
        <w:rPr>
          <w:rFonts w:eastAsia="Times New Roman"/>
          <w:i/>
          <w:sz w:val="26"/>
          <w:szCs w:val="26"/>
        </w:rPr>
      </w:pPr>
      <w:r w:rsidRPr="006F2D96">
        <w:rPr>
          <w:rFonts w:eastAsia="Times New Roman"/>
          <w:i/>
          <w:sz w:val="26"/>
          <w:szCs w:val="26"/>
        </w:rPr>
        <w:t xml:space="preserve">Участие воспитанников ДОУ в мероприятиях разного уровня в 2019 г. </w:t>
      </w:r>
    </w:p>
    <w:tbl>
      <w:tblPr>
        <w:tblStyle w:val="ab"/>
        <w:tblW w:w="9497" w:type="dxa"/>
        <w:tblInd w:w="250" w:type="dxa"/>
        <w:tblLayout w:type="fixed"/>
        <w:tblLook w:val="04A0"/>
      </w:tblPr>
      <w:tblGrid>
        <w:gridCol w:w="709"/>
        <w:gridCol w:w="3402"/>
        <w:gridCol w:w="2268"/>
        <w:gridCol w:w="3118"/>
      </w:tblGrid>
      <w:tr w:rsidR="00B861EF" w:rsidRPr="006F2D96" w:rsidTr="00EE083E">
        <w:tc>
          <w:tcPr>
            <w:tcW w:w="709" w:type="dxa"/>
          </w:tcPr>
          <w:p w:rsidR="00EE083E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B861EF" w:rsidRPr="006F2D96" w:rsidRDefault="00B861EF" w:rsidP="006F2D96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F2D96">
              <w:rPr>
                <w:rFonts w:eastAsia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B861EF" w:rsidRPr="006F2D96" w:rsidRDefault="00B861EF" w:rsidP="006F2D96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F2D96">
              <w:rPr>
                <w:rFonts w:eastAsia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3118" w:type="dxa"/>
          </w:tcPr>
          <w:p w:rsidR="00B861EF" w:rsidRPr="006F2D96" w:rsidRDefault="00B861EF" w:rsidP="006F2D96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F2D96">
              <w:rPr>
                <w:rFonts w:eastAsia="Times New Roman"/>
                <w:b/>
                <w:sz w:val="26"/>
                <w:szCs w:val="26"/>
              </w:rPr>
              <w:t>Результат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 xml:space="preserve">Робототехнический форум для ДОО «Икаренок» </w:t>
            </w:r>
          </w:p>
        </w:tc>
        <w:tc>
          <w:tcPr>
            <w:tcW w:w="2268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18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победители и призеры (4 семьи – участники)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 xml:space="preserve">Робототехнический форум для ДОО «Икаренок» </w:t>
            </w:r>
          </w:p>
        </w:tc>
        <w:tc>
          <w:tcPr>
            <w:tcW w:w="2268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меж-муниципальный</w:t>
            </w:r>
          </w:p>
        </w:tc>
        <w:tc>
          <w:tcPr>
            <w:tcW w:w="3118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участники (2 семьи – участники)</w:t>
            </w:r>
          </w:p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призеры (4 семьи – участники)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861EF" w:rsidRPr="006F2D96" w:rsidRDefault="00B861EF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Робототехнический форум для ДОО «Икаренок»</w:t>
            </w:r>
          </w:p>
        </w:tc>
        <w:tc>
          <w:tcPr>
            <w:tcW w:w="2268" w:type="dxa"/>
          </w:tcPr>
          <w:p w:rsidR="00B861EF" w:rsidRPr="006F2D96" w:rsidRDefault="00B861EF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краевой</w:t>
            </w:r>
          </w:p>
        </w:tc>
        <w:tc>
          <w:tcPr>
            <w:tcW w:w="3118" w:type="dxa"/>
          </w:tcPr>
          <w:p w:rsidR="00B861EF" w:rsidRPr="006F2D96" w:rsidRDefault="00B861EF" w:rsidP="00B861EF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участники (2 семьи – участники)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Марафон семейных талантов «Вдох</w:t>
            </w:r>
            <w:r w:rsidR="00EE083E" w:rsidRPr="006F2D96">
              <w:rPr>
                <w:rFonts w:eastAsia="Times New Roman"/>
                <w:sz w:val="26"/>
                <w:szCs w:val="26"/>
              </w:rPr>
              <w:t>новение – 2019»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</w:t>
            </w:r>
            <w:r w:rsidR="00B861EF" w:rsidRPr="006F2D96">
              <w:rPr>
                <w:rFonts w:eastAsia="Times New Roman"/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063029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п</w:t>
            </w:r>
            <w:r w:rsidR="00B861EF" w:rsidRPr="006F2D96">
              <w:rPr>
                <w:rFonts w:eastAsia="Times New Roman"/>
                <w:sz w:val="26"/>
                <w:szCs w:val="26"/>
              </w:rPr>
              <w:t>обедители</w:t>
            </w:r>
            <w:r w:rsidR="00EE083E" w:rsidRPr="006F2D96">
              <w:rPr>
                <w:rFonts w:eastAsia="Times New Roman"/>
                <w:sz w:val="26"/>
                <w:szCs w:val="26"/>
              </w:rPr>
              <w:t xml:space="preserve"> и участники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(</w:t>
            </w:r>
            <w:r w:rsidR="00EE083E" w:rsidRPr="006F2D96">
              <w:rPr>
                <w:rFonts w:eastAsia="Times New Roman"/>
                <w:sz w:val="26"/>
                <w:szCs w:val="26"/>
              </w:rPr>
              <w:t>3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семь</w:t>
            </w:r>
            <w:r w:rsidR="00EE083E" w:rsidRPr="006F2D96">
              <w:rPr>
                <w:rFonts w:eastAsia="Times New Roman"/>
                <w:sz w:val="26"/>
                <w:szCs w:val="26"/>
              </w:rPr>
              <w:t>и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– участники)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Конкурс для детей старшего дошкольного возраста «Дошкольная лыжня - 2019», март 2019 г.</w:t>
            </w:r>
          </w:p>
        </w:tc>
        <w:tc>
          <w:tcPr>
            <w:tcW w:w="226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</w:t>
            </w:r>
            <w:r w:rsidR="00B861EF" w:rsidRPr="006F2D96">
              <w:rPr>
                <w:rFonts w:eastAsia="Times New Roman"/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12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участник</w:t>
            </w:r>
            <w:r w:rsidRPr="006F2D96">
              <w:rPr>
                <w:rFonts w:eastAsia="Times New Roman"/>
                <w:sz w:val="26"/>
                <w:szCs w:val="26"/>
              </w:rPr>
              <w:t>ов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конкурса, 3 место в личном зачете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Фестиваль современного творчества «Радуга детства», март 2019</w:t>
            </w:r>
          </w:p>
        </w:tc>
        <w:tc>
          <w:tcPr>
            <w:tcW w:w="226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меж-муниципальный</w:t>
            </w:r>
          </w:p>
        </w:tc>
        <w:tc>
          <w:tcPr>
            <w:tcW w:w="3118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 ребенок участник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Фестиваль «Ярмарка мастеров» для детей старшего дошкольного возраста по изготов</w:t>
            </w:r>
            <w:r w:rsidR="00EE083E" w:rsidRPr="006F2D96">
              <w:rPr>
                <w:rFonts w:eastAsia="Times New Roman"/>
                <w:sz w:val="26"/>
                <w:szCs w:val="26"/>
              </w:rPr>
              <w:t>лению поделок по ручному труду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</w:t>
            </w:r>
            <w:r w:rsidR="00B861EF" w:rsidRPr="006F2D96">
              <w:rPr>
                <w:rFonts w:eastAsia="Times New Roman"/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6</w:t>
            </w:r>
            <w:r w:rsidR="00B861EF" w:rsidRPr="006F2D96">
              <w:rPr>
                <w:rFonts w:eastAsia="Times New Roman"/>
                <w:sz w:val="26"/>
                <w:szCs w:val="26"/>
              </w:rPr>
              <w:t>участник</w:t>
            </w:r>
            <w:r w:rsidRPr="006F2D96">
              <w:rPr>
                <w:rFonts w:eastAsia="Times New Roman"/>
                <w:sz w:val="26"/>
                <w:szCs w:val="26"/>
              </w:rPr>
              <w:t>ов, 1 призёр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Конкурс «Демосфен – 2019» посвящ</w:t>
            </w:r>
            <w:r w:rsidR="00EE083E" w:rsidRPr="006F2D96">
              <w:rPr>
                <w:rFonts w:eastAsia="Times New Roman"/>
                <w:sz w:val="26"/>
                <w:szCs w:val="26"/>
              </w:rPr>
              <w:t>енный Десятилетию детства в РФ</w:t>
            </w:r>
          </w:p>
        </w:tc>
        <w:tc>
          <w:tcPr>
            <w:tcW w:w="226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</w:t>
            </w:r>
            <w:r w:rsidR="00B861EF" w:rsidRPr="006F2D96">
              <w:rPr>
                <w:rFonts w:eastAsia="Times New Roman"/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2 участника конкурса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 xml:space="preserve">Конкурс «Нам без правил жить нельзя», 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</w:t>
            </w:r>
            <w:r w:rsidR="00B861EF" w:rsidRPr="006F2D96">
              <w:rPr>
                <w:rFonts w:eastAsia="Times New Roman"/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у</w:t>
            </w:r>
            <w:r w:rsidR="00B861EF" w:rsidRPr="006F2D96">
              <w:rPr>
                <w:rFonts w:eastAsia="Times New Roman"/>
                <w:sz w:val="26"/>
                <w:szCs w:val="26"/>
              </w:rPr>
              <w:t>частники (</w:t>
            </w:r>
            <w:r w:rsidRPr="006F2D96">
              <w:rPr>
                <w:rFonts w:eastAsia="Times New Roman"/>
                <w:sz w:val="26"/>
                <w:szCs w:val="26"/>
              </w:rPr>
              <w:t>8детей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– участника)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  <w:lang w:val="en-US"/>
              </w:rPr>
              <w:t>VII</w:t>
            </w:r>
            <w:r w:rsidRPr="006F2D96">
              <w:rPr>
                <w:rFonts w:eastAsia="Times New Roman"/>
                <w:sz w:val="26"/>
                <w:szCs w:val="26"/>
              </w:rPr>
              <w:t xml:space="preserve"> экологическая </w:t>
            </w:r>
            <w:r w:rsidRPr="006F2D96">
              <w:rPr>
                <w:rFonts w:eastAsia="Times New Roman"/>
                <w:sz w:val="26"/>
                <w:szCs w:val="26"/>
              </w:rPr>
              <w:lastRenderedPageBreak/>
              <w:t xml:space="preserve">конференция для детей дошкольного возраста «Земля наш общий дом», 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lastRenderedPageBreak/>
              <w:t>м</w:t>
            </w:r>
            <w:r w:rsidR="00B861EF" w:rsidRPr="006F2D96">
              <w:rPr>
                <w:rFonts w:eastAsia="Times New Roman"/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 xml:space="preserve">2 </w:t>
            </w:r>
            <w:r w:rsidR="00B861EF" w:rsidRPr="006F2D96">
              <w:rPr>
                <w:rFonts w:eastAsia="Times New Roman"/>
                <w:sz w:val="26"/>
                <w:szCs w:val="26"/>
              </w:rPr>
              <w:t>участник</w:t>
            </w:r>
            <w:r w:rsidRPr="006F2D96">
              <w:rPr>
                <w:rFonts w:eastAsia="Times New Roman"/>
                <w:sz w:val="26"/>
                <w:szCs w:val="26"/>
              </w:rPr>
              <w:t>а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 xml:space="preserve">Конкурс для детей старшего дошкольного возраста «Быстрее! Выше! </w:t>
            </w:r>
            <w:r w:rsidR="00EE083E" w:rsidRPr="006F2D96">
              <w:rPr>
                <w:rFonts w:eastAsia="Times New Roman"/>
                <w:sz w:val="26"/>
                <w:szCs w:val="26"/>
              </w:rPr>
              <w:t>Сильнее!»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</w:t>
            </w:r>
            <w:r w:rsidR="00B861EF" w:rsidRPr="006F2D96">
              <w:rPr>
                <w:rFonts w:eastAsia="Times New Roman"/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063029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п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ризеры конкурса (3 место), </w:t>
            </w:r>
            <w:r w:rsidR="00EE083E" w:rsidRPr="006F2D96">
              <w:rPr>
                <w:rFonts w:eastAsia="Times New Roman"/>
                <w:sz w:val="26"/>
                <w:szCs w:val="26"/>
              </w:rPr>
              <w:t>8детей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- участник</w:t>
            </w:r>
            <w:r w:rsidR="00EE083E" w:rsidRPr="006F2D96">
              <w:rPr>
                <w:rFonts w:eastAsia="Times New Roman"/>
                <w:sz w:val="26"/>
                <w:szCs w:val="26"/>
              </w:rPr>
              <w:t>и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Конкурс по безопасности доро</w:t>
            </w:r>
            <w:r w:rsidR="00EE083E" w:rsidRPr="006F2D96">
              <w:rPr>
                <w:rFonts w:eastAsia="Times New Roman"/>
                <w:sz w:val="26"/>
                <w:szCs w:val="26"/>
              </w:rPr>
              <w:t>жного движения «Лето в колесах»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м</w:t>
            </w:r>
            <w:r w:rsidR="00B861EF" w:rsidRPr="006F2D96">
              <w:rPr>
                <w:rFonts w:eastAsia="Times New Roman"/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13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участников</w:t>
            </w:r>
            <w:r w:rsidRPr="006F2D96">
              <w:rPr>
                <w:rFonts w:eastAsia="Times New Roman"/>
                <w:sz w:val="26"/>
                <w:szCs w:val="26"/>
              </w:rPr>
              <w:t>, 1 победитель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B861EF" w:rsidRPr="006F2D96" w:rsidRDefault="00B861EF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 xml:space="preserve">Дистанционная онлайн – игра «LEGO – TRAVEL» 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к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раевой </w:t>
            </w:r>
          </w:p>
        </w:tc>
        <w:tc>
          <w:tcPr>
            <w:tcW w:w="311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2 к</w:t>
            </w:r>
            <w:r w:rsidR="00B861EF" w:rsidRPr="006F2D96">
              <w:rPr>
                <w:rFonts w:eastAsia="Times New Roman"/>
                <w:sz w:val="26"/>
                <w:szCs w:val="26"/>
              </w:rPr>
              <w:t>оманд</w:t>
            </w:r>
            <w:r w:rsidRPr="006F2D96">
              <w:rPr>
                <w:rFonts w:eastAsia="Times New Roman"/>
                <w:sz w:val="26"/>
                <w:szCs w:val="26"/>
              </w:rPr>
              <w:t>ы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детей старшего дошкольного возраста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B861EF" w:rsidRPr="006F2D96" w:rsidRDefault="00B861EF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Акция «Обыкновенная горлица – птица 2019»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м</w:t>
            </w:r>
            <w:r w:rsidR="00B861EF" w:rsidRPr="006F2D96">
              <w:rPr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 xml:space="preserve">1 призер, </w:t>
            </w:r>
            <w:r w:rsidR="00EE083E" w:rsidRPr="006F2D96">
              <w:rPr>
                <w:rFonts w:eastAsia="Times New Roman"/>
                <w:sz w:val="26"/>
                <w:szCs w:val="26"/>
              </w:rPr>
              <w:t>4</w:t>
            </w:r>
            <w:r w:rsidRPr="006F2D96">
              <w:rPr>
                <w:rFonts w:eastAsia="Times New Roman"/>
                <w:sz w:val="26"/>
                <w:szCs w:val="26"/>
              </w:rPr>
              <w:t>участника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 xml:space="preserve">Конкурс «Веселые старты» 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м</w:t>
            </w:r>
            <w:r w:rsidR="00B861EF" w:rsidRPr="006F2D96">
              <w:rPr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12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участников</w:t>
            </w:r>
          </w:p>
        </w:tc>
      </w:tr>
      <w:tr w:rsidR="00EE083E" w:rsidRPr="006F2D96" w:rsidTr="00EE083E">
        <w:tc>
          <w:tcPr>
            <w:tcW w:w="709" w:type="dxa"/>
          </w:tcPr>
          <w:p w:rsidR="00EE083E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EE083E" w:rsidRPr="006F2D96" w:rsidRDefault="00EE083E" w:rsidP="006F2D96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Фестиваль «Хоровод круглый год»</w:t>
            </w:r>
          </w:p>
        </w:tc>
        <w:tc>
          <w:tcPr>
            <w:tcW w:w="2268" w:type="dxa"/>
          </w:tcPr>
          <w:p w:rsidR="00EE083E" w:rsidRPr="006F2D96" w:rsidRDefault="00EE083E" w:rsidP="006F2D96">
            <w:pPr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3118" w:type="dxa"/>
          </w:tcPr>
          <w:p w:rsidR="00EE083E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10 детей старшей группы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</w:t>
            </w:r>
            <w:r w:rsidR="00EE083E" w:rsidRPr="006F2D96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Фестиваль творчества «Мы вместе» в рамках этнокультурной акции «Национальные традици</w:t>
            </w:r>
            <w:r w:rsidR="00EE083E" w:rsidRPr="006F2D96">
              <w:rPr>
                <w:sz w:val="26"/>
                <w:szCs w:val="26"/>
              </w:rPr>
              <w:t>и – преемственность поколений»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м</w:t>
            </w:r>
            <w:r w:rsidR="00B861EF" w:rsidRPr="006F2D96">
              <w:rPr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16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детей участников 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Конкурс «Вектор добра»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м</w:t>
            </w:r>
            <w:r w:rsidR="00B861EF" w:rsidRPr="006F2D96">
              <w:rPr>
                <w:sz w:val="26"/>
                <w:szCs w:val="26"/>
              </w:rPr>
              <w:t>униципальный</w:t>
            </w:r>
          </w:p>
        </w:tc>
        <w:tc>
          <w:tcPr>
            <w:tcW w:w="311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18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 участник</w:t>
            </w:r>
            <w:r w:rsidRPr="006F2D96">
              <w:rPr>
                <w:rFonts w:eastAsia="Times New Roman"/>
                <w:sz w:val="26"/>
                <w:szCs w:val="26"/>
              </w:rPr>
              <w:t>ов</w:t>
            </w:r>
          </w:p>
        </w:tc>
      </w:tr>
      <w:tr w:rsidR="00B861EF" w:rsidRPr="006F2D96" w:rsidTr="00EE083E">
        <w:tc>
          <w:tcPr>
            <w:tcW w:w="709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B861EF" w:rsidRPr="006F2D96" w:rsidRDefault="00B861EF" w:rsidP="00EE083E">
            <w:pPr>
              <w:tabs>
                <w:tab w:val="left" w:pos="672"/>
              </w:tabs>
              <w:spacing w:line="234" w:lineRule="auto"/>
              <w:ind w:right="100"/>
              <w:rPr>
                <w:sz w:val="26"/>
                <w:szCs w:val="26"/>
                <w:lang w:val="en-US"/>
              </w:rPr>
            </w:pPr>
            <w:r w:rsidRPr="006F2D96">
              <w:rPr>
                <w:sz w:val="26"/>
                <w:szCs w:val="26"/>
              </w:rPr>
              <w:t xml:space="preserve">Международные конструкторские соревнования ДОО по направлению </w:t>
            </w:r>
            <w:r w:rsidRPr="006F2D96">
              <w:rPr>
                <w:sz w:val="26"/>
                <w:szCs w:val="26"/>
                <w:lang w:val="en-US"/>
              </w:rPr>
              <w:t xml:space="preserve">FIRST LEGO LEAGUE JUNIOR DISCOVERY </w:t>
            </w:r>
            <w:r w:rsidRPr="006F2D96">
              <w:rPr>
                <w:sz w:val="26"/>
                <w:szCs w:val="26"/>
              </w:rPr>
              <w:t>вПермском</w:t>
            </w:r>
            <w:r w:rsidR="00EE083E" w:rsidRPr="006F2D96">
              <w:rPr>
                <w:sz w:val="26"/>
                <w:szCs w:val="26"/>
              </w:rPr>
              <w:t>крае</w:t>
            </w:r>
          </w:p>
        </w:tc>
        <w:tc>
          <w:tcPr>
            <w:tcW w:w="2268" w:type="dxa"/>
          </w:tcPr>
          <w:p w:rsidR="00B861EF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sz w:val="26"/>
                <w:szCs w:val="26"/>
                <w:lang w:val="en-US"/>
              </w:rPr>
            </w:pPr>
            <w:r w:rsidRPr="006F2D96">
              <w:rPr>
                <w:sz w:val="26"/>
                <w:szCs w:val="26"/>
              </w:rPr>
              <w:t>м</w:t>
            </w:r>
            <w:r w:rsidR="00B861EF" w:rsidRPr="006F2D96">
              <w:rPr>
                <w:sz w:val="26"/>
                <w:szCs w:val="26"/>
              </w:rPr>
              <w:t>ежмуниципальный</w:t>
            </w:r>
          </w:p>
        </w:tc>
        <w:tc>
          <w:tcPr>
            <w:tcW w:w="3118" w:type="dxa"/>
          </w:tcPr>
          <w:p w:rsidR="00B861EF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п</w:t>
            </w:r>
            <w:r w:rsidR="00B861EF" w:rsidRPr="006F2D96">
              <w:rPr>
                <w:rFonts w:eastAsia="Times New Roman"/>
                <w:sz w:val="26"/>
                <w:szCs w:val="26"/>
              </w:rPr>
              <w:t xml:space="preserve">обедители соревнований, </w:t>
            </w:r>
            <w:r w:rsidRPr="006F2D96">
              <w:rPr>
                <w:rFonts w:eastAsia="Times New Roman"/>
                <w:sz w:val="26"/>
                <w:szCs w:val="26"/>
              </w:rPr>
              <w:t>8 детей (2 команды)</w:t>
            </w:r>
          </w:p>
        </w:tc>
      </w:tr>
      <w:tr w:rsidR="00EE083E" w:rsidRPr="006F2D96" w:rsidTr="00EE083E">
        <w:tc>
          <w:tcPr>
            <w:tcW w:w="709" w:type="dxa"/>
          </w:tcPr>
          <w:p w:rsidR="00EE083E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EE083E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Конкурс рисунков «Гости под моим окном»</w:t>
            </w:r>
          </w:p>
        </w:tc>
        <w:tc>
          <w:tcPr>
            <w:tcW w:w="2268" w:type="dxa"/>
          </w:tcPr>
          <w:p w:rsidR="00EE083E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3118" w:type="dxa"/>
          </w:tcPr>
          <w:p w:rsidR="00EE083E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11 участников</w:t>
            </w:r>
          </w:p>
        </w:tc>
      </w:tr>
      <w:tr w:rsidR="00EE083E" w:rsidRPr="006F2D96" w:rsidTr="00EE083E">
        <w:tc>
          <w:tcPr>
            <w:tcW w:w="709" w:type="dxa"/>
          </w:tcPr>
          <w:p w:rsidR="00EE083E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EE083E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«Пожарным можешь ты не быть, но правила ты знать обязан»</w:t>
            </w:r>
          </w:p>
        </w:tc>
        <w:tc>
          <w:tcPr>
            <w:tcW w:w="2268" w:type="dxa"/>
          </w:tcPr>
          <w:p w:rsidR="00EE083E" w:rsidRPr="006F2D96" w:rsidRDefault="00EE083E" w:rsidP="006F2D96">
            <w:pPr>
              <w:tabs>
                <w:tab w:val="left" w:pos="672"/>
              </w:tabs>
              <w:spacing w:line="234" w:lineRule="auto"/>
              <w:ind w:right="100"/>
              <w:jc w:val="both"/>
              <w:rPr>
                <w:sz w:val="26"/>
                <w:szCs w:val="26"/>
              </w:rPr>
            </w:pPr>
            <w:r w:rsidRPr="006F2D96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3118" w:type="dxa"/>
          </w:tcPr>
          <w:p w:rsidR="00EE083E" w:rsidRPr="006F2D96" w:rsidRDefault="00EE083E" w:rsidP="00EE083E">
            <w:pPr>
              <w:tabs>
                <w:tab w:val="left" w:pos="672"/>
              </w:tabs>
              <w:spacing w:line="234" w:lineRule="auto"/>
              <w:ind w:right="100"/>
              <w:rPr>
                <w:rFonts w:eastAsia="Times New Roman"/>
                <w:sz w:val="26"/>
                <w:szCs w:val="26"/>
              </w:rPr>
            </w:pPr>
            <w:r w:rsidRPr="006F2D96">
              <w:rPr>
                <w:rFonts w:eastAsia="Times New Roman"/>
                <w:sz w:val="26"/>
                <w:szCs w:val="26"/>
              </w:rPr>
              <w:t>9 участников, 3 призёра/победителя</w:t>
            </w:r>
          </w:p>
        </w:tc>
      </w:tr>
    </w:tbl>
    <w:p w:rsidR="00063029" w:rsidRPr="006F2D96" w:rsidRDefault="00063029" w:rsidP="000630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F2D96">
        <w:rPr>
          <w:b/>
          <w:sz w:val="26"/>
          <w:szCs w:val="26"/>
        </w:rPr>
        <w:t>Вывод:</w:t>
      </w:r>
      <w:r w:rsidRPr="006F2D96">
        <w:rPr>
          <w:sz w:val="26"/>
          <w:szCs w:val="26"/>
        </w:rPr>
        <w:t>участие воспитанников в 2019 году представлено на уровне России и на краевом уровне на муниципальном уровне 4 конкурса, в которых дети–призёры, педагогам рекомендовано обратить внимание на разнообразие предлагаемых конкурсов с воспитанниками и более тщательную подготовку к ним.</w:t>
      </w:r>
    </w:p>
    <w:p w:rsidR="00063029" w:rsidRPr="006F2D96" w:rsidRDefault="00063029" w:rsidP="0006302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063029" w:rsidRPr="006F2D96" w:rsidRDefault="00063029" w:rsidP="0006302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6F2D96">
        <w:rPr>
          <w:i/>
          <w:sz w:val="26"/>
          <w:szCs w:val="26"/>
        </w:rPr>
        <w:t>Функционирование детско-взрослых клубов.</w:t>
      </w:r>
    </w:p>
    <w:p w:rsidR="00063029" w:rsidRPr="006F2D96" w:rsidRDefault="00063029" w:rsidP="00063029">
      <w:pPr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t xml:space="preserve">В 2019 году (первое полугодие) на базе детского сада функционировал клуб (с января 2019 года в  средней группе (с сентября 2019 в старшей группе) проводились </w:t>
      </w:r>
      <w:r w:rsidRPr="006F2D96">
        <w:rPr>
          <w:sz w:val="26"/>
          <w:szCs w:val="26"/>
        </w:rPr>
        <w:lastRenderedPageBreak/>
        <w:t>заседания клуба для детей и родителей «Вместе с мамой, вместе с папой» под руководством инструктора по физической культуре и основного воспитателя. В занятия клуба были включены практические упражнения на развитие различных групп мышц, а также профилактику плоскостопия у детей, совместно с родителями создавались образовательные проекты по обогащению развивающей среды в группе: книжки-малышки, лэпбуки, а также принимаются решения о проведении выставок и конкурсов. За 2019 год состоялись 4 занятия по следующим темам: поход в лес «За здоровьем всей семьёй», февраль; квест-игра «В поисках снеговика», март; конкурс «Папа, мама, я – спортивная семья», май; спортивное развлечение «Мы играем в ПДД», ноябрь.</w:t>
      </w:r>
    </w:p>
    <w:p w:rsidR="00063029" w:rsidRPr="006F2D96" w:rsidRDefault="00063029" w:rsidP="00063029">
      <w:pPr>
        <w:jc w:val="both"/>
        <w:rPr>
          <w:sz w:val="26"/>
          <w:szCs w:val="26"/>
        </w:rPr>
      </w:pPr>
      <w:r w:rsidRPr="006F2D96">
        <w:rPr>
          <w:b/>
          <w:sz w:val="26"/>
          <w:szCs w:val="26"/>
        </w:rPr>
        <w:t>Вывод:</w:t>
      </w:r>
      <w:r w:rsidRPr="006F2D96">
        <w:rPr>
          <w:sz w:val="26"/>
          <w:szCs w:val="26"/>
        </w:rPr>
        <w:t xml:space="preserve"> в средней (старшей) группе организован клуб для детей и родителей «Вместе с папой, вместе с мамой», в котором систематически проходят занятия,  отмечается  высокая  посещаемость совместных мероприятий детьми и родителями на разные темы.  </w:t>
      </w:r>
    </w:p>
    <w:p w:rsidR="008E770F" w:rsidRPr="00DC7BA7" w:rsidRDefault="008E770F" w:rsidP="00DC7BA7">
      <w:pPr>
        <w:jc w:val="both"/>
        <w:rPr>
          <w:sz w:val="26"/>
          <w:szCs w:val="26"/>
        </w:rPr>
      </w:pPr>
    </w:p>
    <w:p w:rsidR="008E770F" w:rsidRPr="006F2D96" w:rsidRDefault="00DC7BA7" w:rsidP="00DC7BA7">
      <w:pPr>
        <w:pStyle w:val="a4"/>
        <w:rPr>
          <w:rFonts w:ascii="Times New Roman" w:hAnsi="Times New Roman"/>
          <w:b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t>Раздел 4. Оценка функционирования внутренней системы качества образования</w:t>
      </w:r>
    </w:p>
    <w:p w:rsidR="00D86F9D" w:rsidRPr="006F2D96" w:rsidRDefault="00D86F9D" w:rsidP="00860B4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ВСОКО в ДОУ проводится согласно нормативным актам, утвержденным руководителем учреждения:</w:t>
      </w:r>
    </w:p>
    <w:p w:rsidR="00D86F9D" w:rsidRPr="006F2D96" w:rsidRDefault="00D86F9D" w:rsidP="00A3797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Положение о ВСОКО;</w:t>
      </w:r>
    </w:p>
    <w:p w:rsidR="00D86F9D" w:rsidRPr="006F2D96" w:rsidRDefault="00D86F9D" w:rsidP="00A3797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Программа проведения ВСОКО;</w:t>
      </w:r>
    </w:p>
    <w:p w:rsidR="00D86F9D" w:rsidRPr="006F2D96" w:rsidRDefault="00D86F9D" w:rsidP="00A37977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Оценочные листы проведения обследования.</w:t>
      </w:r>
    </w:p>
    <w:p w:rsidR="00860B41" w:rsidRPr="006F2D96" w:rsidRDefault="00860B41" w:rsidP="00860B4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Целью системы оценки качества образования является установление соответствия качества дошкольного образования в МБДОУ федеральному государственному образовательному стандарту ДО. Реализация внутренней системы оценки качества образования осуществляется в ДОУ на основе внутреннего контроля и мониторинга. Внутренний контроль осуществляется в виде плановых проверок и мониторинга. Контроль в виде плановых проверок осуществляется в соответствии с утвержденным годовым планом. Результаты внутреннего контроля оформляются в виде справок, отчетов, карт наблюдений. Информация о результатах контроля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проводятся заседания педагогического совета и административные совещания, педагогические планерки. </w:t>
      </w:r>
    </w:p>
    <w:p w:rsidR="00860B41" w:rsidRPr="006F2D96" w:rsidRDefault="00860B41" w:rsidP="00860B4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родителей, опроса. С целью изучения степени удовлетворённости родителей качеством образования на основании приказа МКУ «Управление образования администрации Карагайского муниципального района» «О проведении анкетирования родителей в общеобразовательных организациях района», в ДОУ было проведено анкетирование родителей в присутствии сотрудников, специалистов РУО. Процент удовлетворенности родителей (законных представителей) доступностью и качеством услуг в дошкольном образовании составляет:</w:t>
      </w:r>
    </w:p>
    <w:p w:rsidR="00860B41" w:rsidRPr="006F2D96" w:rsidRDefault="00860B41" w:rsidP="00860B4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479630" cy="1112808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60B41" w:rsidRPr="006F2D96" w:rsidRDefault="00860B41" w:rsidP="00860B41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t>Вывод:</w:t>
      </w:r>
      <w:r w:rsidRPr="006F2D96">
        <w:rPr>
          <w:rFonts w:ascii="Times New Roman" w:hAnsi="Times New Roman"/>
          <w:sz w:val="26"/>
          <w:szCs w:val="26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</w:t>
      </w:r>
      <w:r w:rsidR="00667170">
        <w:rPr>
          <w:rFonts w:ascii="Times New Roman" w:hAnsi="Times New Roman"/>
          <w:sz w:val="26"/>
          <w:szCs w:val="26"/>
        </w:rPr>
        <w:t xml:space="preserve"> О</w:t>
      </w:r>
      <w:r w:rsidR="00667170" w:rsidRPr="006F2D96">
        <w:rPr>
          <w:rFonts w:ascii="Times New Roman" w:hAnsi="Times New Roman"/>
          <w:sz w:val="26"/>
          <w:szCs w:val="26"/>
        </w:rPr>
        <w:t>тмечается достаточный</w:t>
      </w:r>
      <w:r w:rsidR="00667170">
        <w:rPr>
          <w:rFonts w:ascii="Times New Roman" w:hAnsi="Times New Roman"/>
          <w:sz w:val="26"/>
          <w:szCs w:val="26"/>
        </w:rPr>
        <w:t xml:space="preserve"> уровень создания условий для эффективной реализации ФГОС ДО.</w:t>
      </w:r>
    </w:p>
    <w:p w:rsidR="00783E00" w:rsidRPr="006F2D96" w:rsidRDefault="00783E00" w:rsidP="00DC7BA7">
      <w:pPr>
        <w:pStyle w:val="a4"/>
        <w:rPr>
          <w:rFonts w:ascii="Times New Roman" w:hAnsi="Times New Roman"/>
          <w:b/>
          <w:sz w:val="26"/>
          <w:szCs w:val="26"/>
        </w:rPr>
      </w:pPr>
    </w:p>
    <w:p w:rsidR="00783E00" w:rsidRPr="006F2D96" w:rsidRDefault="00783E00" w:rsidP="00DC7BA7">
      <w:pPr>
        <w:pStyle w:val="a4"/>
        <w:rPr>
          <w:rFonts w:ascii="Times New Roman" w:hAnsi="Times New Roman"/>
          <w:b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t>Раздел 5. Кадровое обеспечение</w:t>
      </w:r>
    </w:p>
    <w:p w:rsidR="00906399" w:rsidRPr="006F2D96" w:rsidRDefault="001E6193" w:rsidP="000E0AB2">
      <w:pPr>
        <w:pStyle w:val="a4"/>
        <w:rPr>
          <w:rFonts w:ascii="Times New Roman" w:hAnsi="Times New Roman"/>
          <w:b/>
          <w:i/>
          <w:sz w:val="26"/>
          <w:szCs w:val="26"/>
          <w:lang w:eastAsia="en-US"/>
        </w:rPr>
      </w:pPr>
      <w:r w:rsidRPr="006F2D96">
        <w:rPr>
          <w:rFonts w:ascii="Times New Roman" w:hAnsi="Times New Roman"/>
          <w:b/>
          <w:i/>
          <w:sz w:val="26"/>
          <w:szCs w:val="26"/>
          <w:lang w:eastAsia="en-US"/>
        </w:rPr>
        <w:t>5.1.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У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к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о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м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п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л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е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к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тов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ан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н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о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с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ть дош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к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о</w:t>
      </w:r>
      <w:r w:rsidR="00906399" w:rsidRPr="006F2D96">
        <w:rPr>
          <w:rFonts w:ascii="Times New Roman" w:hAnsi="Times New Roman"/>
          <w:b/>
          <w:i/>
          <w:spacing w:val="-2"/>
          <w:sz w:val="26"/>
          <w:szCs w:val="26"/>
          <w:lang w:eastAsia="en-US"/>
        </w:rPr>
        <w:t>л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ьн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ого образ</w:t>
      </w:r>
      <w:r w:rsidR="00906399" w:rsidRPr="006F2D96">
        <w:rPr>
          <w:rFonts w:ascii="Times New Roman" w:hAnsi="Times New Roman"/>
          <w:b/>
          <w:i/>
          <w:spacing w:val="-2"/>
          <w:sz w:val="26"/>
          <w:szCs w:val="26"/>
          <w:lang w:eastAsia="en-US"/>
        </w:rPr>
        <w:t>о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в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а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т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е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л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ьн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 xml:space="preserve">ого </w:t>
      </w:r>
      <w:r w:rsidR="00906399" w:rsidRPr="006F2D96">
        <w:rPr>
          <w:rFonts w:ascii="Times New Roman" w:hAnsi="Times New Roman"/>
          <w:b/>
          <w:i/>
          <w:spacing w:val="-5"/>
          <w:sz w:val="26"/>
          <w:szCs w:val="26"/>
          <w:lang w:eastAsia="en-US"/>
        </w:rPr>
        <w:t>у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ч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р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е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жд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е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ни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 xml:space="preserve">я 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п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е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д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а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гог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ам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 xml:space="preserve">и 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с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огла</w:t>
      </w:r>
      <w:r w:rsidR="00906399" w:rsidRPr="006F2D96">
        <w:rPr>
          <w:rFonts w:ascii="Times New Roman" w:hAnsi="Times New Roman"/>
          <w:b/>
          <w:i/>
          <w:spacing w:val="-2"/>
          <w:sz w:val="26"/>
          <w:szCs w:val="26"/>
          <w:lang w:eastAsia="en-US"/>
        </w:rPr>
        <w:t>с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н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о шт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а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т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н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о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м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 xml:space="preserve">у </w:t>
      </w:r>
      <w:r w:rsidR="00906399" w:rsidRPr="006F2D96">
        <w:rPr>
          <w:rFonts w:ascii="Times New Roman" w:hAnsi="Times New Roman"/>
          <w:b/>
          <w:i/>
          <w:spacing w:val="2"/>
          <w:sz w:val="26"/>
          <w:szCs w:val="26"/>
          <w:lang w:eastAsia="en-US"/>
        </w:rPr>
        <w:t>р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а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спи</w:t>
      </w:r>
      <w:r w:rsidR="00906399" w:rsidRPr="006F2D96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са</w:t>
      </w:r>
      <w:r w:rsidR="00906399" w:rsidRPr="006F2D96">
        <w:rPr>
          <w:rFonts w:ascii="Times New Roman" w:hAnsi="Times New Roman"/>
          <w:b/>
          <w:i/>
          <w:spacing w:val="1"/>
          <w:sz w:val="26"/>
          <w:szCs w:val="26"/>
          <w:lang w:eastAsia="en-US"/>
        </w:rPr>
        <w:t>н</w:t>
      </w:r>
      <w:r w:rsidR="00906399" w:rsidRPr="006F2D96">
        <w:rPr>
          <w:rFonts w:ascii="Times New Roman" w:hAnsi="Times New Roman"/>
          <w:b/>
          <w:i/>
          <w:spacing w:val="4"/>
          <w:sz w:val="26"/>
          <w:szCs w:val="26"/>
          <w:lang w:eastAsia="en-US"/>
        </w:rPr>
        <w:t>и</w:t>
      </w:r>
      <w:r w:rsidR="00906399" w:rsidRPr="006F2D96">
        <w:rPr>
          <w:rFonts w:ascii="Times New Roman" w:hAnsi="Times New Roman"/>
          <w:b/>
          <w:i/>
          <w:sz w:val="26"/>
          <w:szCs w:val="26"/>
          <w:lang w:eastAsia="en-US"/>
        </w:rPr>
        <w:t>ю:</w:t>
      </w:r>
    </w:p>
    <w:p w:rsidR="00742A61" w:rsidRPr="006F2D96" w:rsidRDefault="00742A61" w:rsidP="00B609EC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В образовательном учреждении работает 45 педагогов, из них 3 старших воспитателя, 28 воспитателей, 3 музыкальных руководителя, 3 инструктора по физической культуре, 4 учителя-логопеда, 3 педагога-психолога, 1 учитель-дефектолог.</w:t>
      </w:r>
      <w:r w:rsidR="001E6193" w:rsidRPr="006F2D96">
        <w:rPr>
          <w:rFonts w:ascii="Times New Roman" w:hAnsi="Times New Roman"/>
          <w:sz w:val="26"/>
          <w:szCs w:val="26"/>
        </w:rPr>
        <w:t xml:space="preserve"> Вакансия – социальный педагог.</w:t>
      </w: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2836"/>
        <w:gridCol w:w="7336"/>
      </w:tblGrid>
      <w:tr w:rsidR="00FD5C37" w:rsidRPr="006F2D96" w:rsidTr="00316C01">
        <w:trPr>
          <w:trHeight w:val="2459"/>
        </w:trPr>
        <w:tc>
          <w:tcPr>
            <w:tcW w:w="2836" w:type="dxa"/>
          </w:tcPr>
          <w:p w:rsidR="0014708F" w:rsidRPr="006F2D96" w:rsidRDefault="00FD5C37" w:rsidP="000E0AB2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Доляво</w:t>
            </w:r>
            <w:r w:rsidRPr="006F2D96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>с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пи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а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е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л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е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й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и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ме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ющ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и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  <w:p w:rsidR="00FD5C37" w:rsidRPr="006F2D96" w:rsidRDefault="00E239A8" w:rsidP="000E0AB2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2D96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с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оотв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е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с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6F2D96">
              <w:rPr>
                <w:rFonts w:ascii="Times New Roman" w:hAnsi="Times New Roman"/>
                <w:spacing w:val="2"/>
                <w:sz w:val="26"/>
                <w:szCs w:val="26"/>
                <w:lang w:eastAsia="en-US"/>
              </w:rPr>
              <w:t>в</w:t>
            </w:r>
            <w:r w:rsidRPr="006F2D96">
              <w:rPr>
                <w:rFonts w:ascii="Times New Roman" w:hAnsi="Times New Roman"/>
                <w:spacing w:val="-5"/>
                <w:sz w:val="26"/>
                <w:szCs w:val="26"/>
                <w:lang w:eastAsia="en-US"/>
              </w:rPr>
              <w:t>у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ющ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е</w:t>
            </w:r>
            <w:r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 </w:t>
            </w:r>
            <w:r w:rsidR="00FD5C37"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="00FD5C37"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а</w:t>
            </w:r>
            <w:r w:rsidR="00FD5C37" w:rsidRPr="006F2D96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з</w:t>
            </w:r>
            <w:r w:rsidR="00FD5C37"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овоеобр</w:t>
            </w:r>
            <w:r w:rsidR="00FD5C37"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а</w:t>
            </w:r>
            <w:r w:rsidR="00FD5C37" w:rsidRPr="006F2D96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з</w:t>
            </w:r>
            <w:r w:rsidR="00FD5C37" w:rsidRPr="006F2D96">
              <w:rPr>
                <w:rFonts w:ascii="Times New Roman" w:hAnsi="Times New Roman"/>
                <w:sz w:val="26"/>
                <w:szCs w:val="26"/>
                <w:lang w:eastAsia="en-US"/>
              </w:rPr>
              <w:t>ов</w:t>
            </w:r>
            <w:r w:rsidR="00FD5C37"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а</w:t>
            </w:r>
            <w:r w:rsidR="00FD5C37" w:rsidRPr="006F2D96">
              <w:rPr>
                <w:rFonts w:ascii="Times New Roman" w:hAnsi="Times New Roman"/>
                <w:spacing w:val="1"/>
                <w:sz w:val="26"/>
                <w:szCs w:val="26"/>
                <w:lang w:eastAsia="en-US"/>
              </w:rPr>
              <w:t>ни</w:t>
            </w:r>
            <w:r w:rsidR="00FD5C37"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е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336" w:type="dxa"/>
          </w:tcPr>
          <w:p w:rsidR="00E239A8" w:rsidRPr="006F2D96" w:rsidRDefault="002F5D9A" w:rsidP="000E0AB2">
            <w:pPr>
              <w:pStyle w:val="a4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*</w:t>
            </w:r>
            <w:r w:rsidR="00E239A8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высшее </w:t>
            </w:r>
            <w:r w:rsidR="00906399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педагогическое </w:t>
            </w:r>
            <w:r w:rsidR="00E239A8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образование – </w:t>
            </w:r>
            <w:r w:rsidR="00742A61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25</w:t>
            </w:r>
            <w:r w:rsidR="00E239A8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 педагогов;</w:t>
            </w:r>
          </w:p>
          <w:p w:rsidR="00E239A8" w:rsidRPr="006F2D96" w:rsidRDefault="002F5D9A" w:rsidP="000E0AB2">
            <w:pPr>
              <w:pStyle w:val="a4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*</w:t>
            </w:r>
            <w:r w:rsidR="00E239A8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среднее специальное </w:t>
            </w:r>
            <w:r w:rsidR="00906399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педагогическое </w:t>
            </w:r>
            <w:r w:rsidR="00E239A8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образование – </w:t>
            </w:r>
            <w:r w:rsidR="00742A61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20 </w:t>
            </w:r>
            <w:r w:rsidR="00E239A8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педагогов</w:t>
            </w:r>
            <w:r w:rsidR="00F166CB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 (из них </w:t>
            </w:r>
            <w:r w:rsidR="00742A61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один педагог обучае</w:t>
            </w:r>
            <w:r w:rsidR="00F166CB" w:rsidRPr="006F2D96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тся заочно в ВУЗе)</w:t>
            </w:r>
          </w:p>
          <w:p w:rsidR="00FD5C37" w:rsidRPr="006F2D96" w:rsidRDefault="00E239A8" w:rsidP="000E0AB2">
            <w:pPr>
              <w:pStyle w:val="a4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6F2D96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876550" cy="914400"/>
                  <wp:effectExtent l="0" t="0" r="0" b="0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E239A8" w:rsidRPr="006F2D96" w:rsidTr="00F608DE">
        <w:trPr>
          <w:trHeight w:val="1646"/>
        </w:trPr>
        <w:tc>
          <w:tcPr>
            <w:tcW w:w="2836" w:type="dxa"/>
          </w:tcPr>
          <w:p w:rsidR="00E239A8" w:rsidRPr="006F2D96" w:rsidRDefault="00E239A8" w:rsidP="000E0AB2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2D96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>Стаж педагогической деятельности.</w:t>
            </w:r>
          </w:p>
        </w:tc>
        <w:tc>
          <w:tcPr>
            <w:tcW w:w="7336" w:type="dxa"/>
          </w:tcPr>
          <w:p w:rsidR="00B609EC" w:rsidRPr="006F2D96" w:rsidRDefault="00B609EC" w:rsidP="00B609EC">
            <w:pPr>
              <w:pStyle w:val="a4"/>
              <w:spacing w:before="100" w:after="100"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*до 5 лет – 6 педагогов</w:t>
            </w:r>
          </w:p>
          <w:p w:rsidR="00B609EC" w:rsidRPr="006F2D96" w:rsidRDefault="00B609EC" w:rsidP="00B609EC">
            <w:pPr>
              <w:pStyle w:val="a4"/>
              <w:spacing w:before="100" w:after="100"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*от 5 – 10 лет – 7 педагогов</w:t>
            </w:r>
          </w:p>
          <w:p w:rsidR="00B609EC" w:rsidRPr="006F2D96" w:rsidRDefault="00B609EC" w:rsidP="00B609EC">
            <w:pPr>
              <w:pStyle w:val="a4"/>
              <w:spacing w:before="100" w:after="100"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*от 10 до 20 лет – 12 педагогов</w:t>
            </w:r>
          </w:p>
          <w:p w:rsidR="00B609EC" w:rsidRPr="006F2D96" w:rsidRDefault="00B609EC" w:rsidP="00B609EC">
            <w:pPr>
              <w:pStyle w:val="a4"/>
              <w:spacing w:before="100" w:after="100"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*более 20 лет – 20 педагогов </w:t>
            </w:r>
          </w:p>
          <w:p w:rsidR="00B609EC" w:rsidRPr="006F2D96" w:rsidRDefault="00B609EC" w:rsidP="00B609EC">
            <w:pPr>
              <w:pStyle w:val="a4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6F2D96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381500" cy="1066800"/>
                  <wp:effectExtent l="0" t="0" r="0" b="0"/>
                  <wp:docPr id="4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FD5C37" w:rsidRPr="006F2D96" w:rsidTr="00316C01">
        <w:tc>
          <w:tcPr>
            <w:tcW w:w="2836" w:type="dxa"/>
          </w:tcPr>
          <w:p w:rsidR="0014708F" w:rsidRPr="006F2D96" w:rsidRDefault="00FD5C37" w:rsidP="000E0A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Р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ас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р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д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л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ни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14708F" w:rsidRPr="006F2D96" w:rsidRDefault="00FD5C37" w:rsidP="000E0A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д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го</w:t>
            </w:r>
            <w:r w:rsidRPr="006F2D96">
              <w:rPr>
                <w:rFonts w:ascii="Times New Roman" w:hAnsi="Times New Roman"/>
                <w:spacing w:val="2"/>
                <w:sz w:val="26"/>
                <w:szCs w:val="26"/>
              </w:rPr>
              <w:t>г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ов по</w:t>
            </w:r>
          </w:p>
          <w:p w:rsidR="0014708F" w:rsidRPr="006F2D96" w:rsidRDefault="00FD5C37" w:rsidP="000E0A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в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л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ф</w:t>
            </w:r>
            <w:r w:rsidRPr="006F2D96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6F2D96">
              <w:rPr>
                <w:rFonts w:ascii="Times New Roman" w:hAnsi="Times New Roman"/>
                <w:spacing w:val="-3"/>
                <w:sz w:val="26"/>
                <w:szCs w:val="26"/>
              </w:rPr>
              <w:t>а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ци</w:t>
            </w:r>
            <w:r w:rsidRPr="006F2D96">
              <w:rPr>
                <w:rFonts w:ascii="Times New Roman" w:hAnsi="Times New Roman"/>
                <w:spacing w:val="-2"/>
                <w:sz w:val="26"/>
                <w:szCs w:val="26"/>
              </w:rPr>
              <w:t>о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нн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ым</w:t>
            </w:r>
          </w:p>
          <w:p w:rsidR="00FD5C37" w:rsidRPr="006F2D96" w:rsidRDefault="00FD5C37" w:rsidP="000E0A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6F2D96">
              <w:rPr>
                <w:rFonts w:ascii="Times New Roman" w:hAnsi="Times New Roman"/>
                <w:spacing w:val="-2"/>
                <w:sz w:val="26"/>
                <w:szCs w:val="26"/>
              </w:rPr>
              <w:t>т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гор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я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м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336" w:type="dxa"/>
          </w:tcPr>
          <w:p w:rsidR="007C6DEC" w:rsidRPr="006F2D96" w:rsidRDefault="002D494C" w:rsidP="000E0AB2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</w:rPr>
              <w:t>*в</w:t>
            </w:r>
            <w:r w:rsidR="00FD5C37" w:rsidRPr="006F2D96">
              <w:rPr>
                <w:rFonts w:ascii="Times New Roman" w:hAnsi="Times New Roman"/>
                <w:iCs/>
                <w:sz w:val="26"/>
                <w:szCs w:val="26"/>
              </w:rPr>
              <w:t>ыс</w:t>
            </w:r>
            <w:r w:rsidR="00FD5C37" w:rsidRPr="006F2D96">
              <w:rPr>
                <w:rFonts w:ascii="Times New Roman" w:hAnsi="Times New Roman"/>
                <w:iCs/>
                <w:spacing w:val="-2"/>
                <w:sz w:val="26"/>
                <w:szCs w:val="26"/>
              </w:rPr>
              <w:t>ш</w:t>
            </w:r>
            <w:r w:rsidR="00FD5C37" w:rsidRPr="006F2D96">
              <w:rPr>
                <w:rFonts w:ascii="Times New Roman" w:hAnsi="Times New Roman"/>
                <w:iCs/>
                <w:sz w:val="26"/>
                <w:szCs w:val="26"/>
              </w:rPr>
              <w:t>аяка</w:t>
            </w:r>
            <w:r w:rsidR="00FD5C37" w:rsidRPr="006F2D96">
              <w:rPr>
                <w:rFonts w:ascii="Times New Roman" w:hAnsi="Times New Roman"/>
                <w:iCs/>
                <w:spacing w:val="2"/>
                <w:sz w:val="26"/>
                <w:szCs w:val="26"/>
              </w:rPr>
              <w:t>т</w:t>
            </w:r>
            <w:r w:rsidR="00FD5C37" w:rsidRPr="006F2D96">
              <w:rPr>
                <w:rFonts w:ascii="Times New Roman" w:hAnsi="Times New Roman"/>
                <w:iCs/>
                <w:spacing w:val="-1"/>
                <w:sz w:val="26"/>
                <w:szCs w:val="26"/>
              </w:rPr>
              <w:t>е</w:t>
            </w:r>
            <w:r w:rsidR="00FD5C37" w:rsidRPr="006F2D96">
              <w:rPr>
                <w:rFonts w:ascii="Times New Roman" w:hAnsi="Times New Roman"/>
                <w:iCs/>
                <w:sz w:val="26"/>
                <w:szCs w:val="26"/>
              </w:rPr>
              <w:t>гория</w:t>
            </w:r>
            <w:r w:rsidR="007C6DEC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– </w:t>
            </w:r>
            <w:r w:rsidR="00742A61" w:rsidRPr="006F2D96">
              <w:rPr>
                <w:rFonts w:ascii="Times New Roman" w:hAnsi="Times New Roman"/>
                <w:iCs/>
                <w:sz w:val="26"/>
                <w:szCs w:val="26"/>
              </w:rPr>
              <w:t>14</w:t>
            </w:r>
            <w:r w:rsidR="00316C01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педагог</w:t>
            </w:r>
            <w:r w:rsidR="00742A61" w:rsidRPr="006F2D96">
              <w:rPr>
                <w:rFonts w:ascii="Times New Roman" w:hAnsi="Times New Roman"/>
                <w:iCs/>
                <w:sz w:val="26"/>
                <w:szCs w:val="26"/>
              </w:rPr>
              <w:t>ов</w:t>
            </w:r>
            <w:r w:rsidRPr="006F2D96">
              <w:rPr>
                <w:rFonts w:ascii="Times New Roman" w:hAnsi="Times New Roman"/>
                <w:iCs/>
                <w:sz w:val="26"/>
                <w:szCs w:val="26"/>
              </w:rPr>
              <w:t>;</w:t>
            </w:r>
          </w:p>
          <w:p w:rsidR="007C6DEC" w:rsidRPr="006F2D96" w:rsidRDefault="002D494C" w:rsidP="000E0AB2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</w:rPr>
              <w:t>*</w:t>
            </w:r>
            <w:r w:rsidR="00906399" w:rsidRPr="006F2D96">
              <w:rPr>
                <w:rFonts w:ascii="Times New Roman" w:hAnsi="Times New Roman"/>
                <w:iCs/>
                <w:sz w:val="26"/>
                <w:szCs w:val="26"/>
              </w:rPr>
              <w:t>п</w:t>
            </w:r>
            <w:r w:rsidR="0087724C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ервая категория – </w:t>
            </w:r>
            <w:r w:rsidR="00742A61" w:rsidRPr="006F2D96">
              <w:rPr>
                <w:rFonts w:ascii="Times New Roman" w:hAnsi="Times New Roman"/>
                <w:iCs/>
                <w:sz w:val="26"/>
                <w:szCs w:val="26"/>
              </w:rPr>
              <w:t>12</w:t>
            </w:r>
            <w:r w:rsidR="00316C01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педагогов</w:t>
            </w:r>
            <w:r w:rsidRPr="006F2D96">
              <w:rPr>
                <w:rFonts w:ascii="Times New Roman" w:hAnsi="Times New Roman"/>
                <w:iCs/>
                <w:sz w:val="26"/>
                <w:szCs w:val="26"/>
              </w:rPr>
              <w:t>;</w:t>
            </w:r>
          </w:p>
          <w:p w:rsidR="007C6DEC" w:rsidRPr="006F2D96" w:rsidRDefault="002D494C" w:rsidP="000E0AB2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</w:rPr>
              <w:t>*</w:t>
            </w:r>
            <w:r w:rsidR="00906399" w:rsidRPr="006F2D96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="007C6DEC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оответствуют занимаемой должности –  </w:t>
            </w:r>
            <w:r w:rsidR="00742A61" w:rsidRPr="006F2D96">
              <w:rPr>
                <w:rFonts w:ascii="Times New Roman" w:hAnsi="Times New Roman"/>
                <w:iCs/>
                <w:sz w:val="26"/>
                <w:szCs w:val="26"/>
              </w:rPr>
              <w:t>11</w:t>
            </w:r>
            <w:r w:rsidR="00316C01" w:rsidRPr="006F2D96">
              <w:rPr>
                <w:rFonts w:ascii="Times New Roman" w:hAnsi="Times New Roman"/>
                <w:iCs/>
                <w:sz w:val="26"/>
                <w:szCs w:val="26"/>
              </w:rPr>
              <w:t>пе</w:t>
            </w:r>
            <w:r w:rsidR="00380CD0" w:rsidRPr="006F2D96">
              <w:rPr>
                <w:rFonts w:ascii="Times New Roman" w:hAnsi="Times New Roman"/>
                <w:iCs/>
                <w:sz w:val="26"/>
                <w:szCs w:val="26"/>
              </w:rPr>
              <w:t>дагогов</w:t>
            </w:r>
            <w:r w:rsidRPr="006F2D96">
              <w:rPr>
                <w:rFonts w:ascii="Times New Roman" w:hAnsi="Times New Roman"/>
                <w:iCs/>
                <w:sz w:val="26"/>
                <w:szCs w:val="26"/>
              </w:rPr>
              <w:t>;</w:t>
            </w:r>
          </w:p>
          <w:p w:rsidR="00A01ECB" w:rsidRPr="006F2D96" w:rsidRDefault="002D494C" w:rsidP="0087724C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</w:rPr>
              <w:t>*</w:t>
            </w:r>
            <w:r w:rsidR="00906399" w:rsidRPr="006F2D96">
              <w:rPr>
                <w:rFonts w:ascii="Times New Roman" w:hAnsi="Times New Roman"/>
                <w:iCs/>
                <w:sz w:val="26"/>
                <w:szCs w:val="26"/>
              </w:rPr>
              <w:t>б</w:t>
            </w:r>
            <w:r w:rsidR="007C6DEC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ез категории – </w:t>
            </w:r>
            <w:r w:rsidR="00742A61" w:rsidRPr="006F2D96">
              <w:rPr>
                <w:rFonts w:ascii="Times New Roman" w:hAnsi="Times New Roman"/>
                <w:iCs/>
                <w:sz w:val="26"/>
                <w:szCs w:val="26"/>
              </w:rPr>
              <w:t>8</w:t>
            </w:r>
            <w:r w:rsidR="00316C01" w:rsidRPr="006F2D96">
              <w:rPr>
                <w:rFonts w:ascii="Times New Roman" w:hAnsi="Times New Roman"/>
                <w:iCs/>
                <w:sz w:val="26"/>
                <w:szCs w:val="26"/>
              </w:rPr>
              <w:t>педагог</w:t>
            </w:r>
            <w:r w:rsidR="00380CD0" w:rsidRPr="006F2D96">
              <w:rPr>
                <w:rFonts w:ascii="Times New Roman" w:hAnsi="Times New Roman"/>
                <w:iCs/>
                <w:sz w:val="26"/>
                <w:szCs w:val="26"/>
              </w:rPr>
              <w:t>ов.</w:t>
            </w:r>
          </w:p>
          <w:p w:rsidR="0014708F" w:rsidRPr="006F2D96" w:rsidRDefault="0014708F" w:rsidP="00783E00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742A61" w:rsidRPr="006F2D96" w:rsidRDefault="00742A61" w:rsidP="00783E00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4381500" cy="914400"/>
                  <wp:effectExtent l="0" t="0" r="0" b="0"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FD5C37" w:rsidRPr="006F2D96" w:rsidTr="00883491">
        <w:trPr>
          <w:trHeight w:val="177"/>
        </w:trPr>
        <w:tc>
          <w:tcPr>
            <w:tcW w:w="2836" w:type="dxa"/>
          </w:tcPr>
          <w:p w:rsidR="00FD5C37" w:rsidRPr="006F2D96" w:rsidRDefault="00FD5C37" w:rsidP="000E0A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Доля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д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="007C6DEC" w:rsidRPr="006F2D96">
              <w:rPr>
                <w:rFonts w:ascii="Times New Roman" w:hAnsi="Times New Roman"/>
                <w:sz w:val="26"/>
                <w:szCs w:val="26"/>
              </w:rPr>
              <w:t xml:space="preserve">гогов, 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пов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ы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си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вш</w:t>
            </w:r>
            <w:r w:rsidRPr="006F2D96">
              <w:rPr>
                <w:rFonts w:ascii="Times New Roman" w:hAnsi="Times New Roman"/>
                <w:spacing w:val="-2"/>
                <w:sz w:val="26"/>
                <w:szCs w:val="26"/>
              </w:rPr>
              <w:t>и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FD5C37" w:rsidRPr="006F2D96" w:rsidRDefault="00FD5C37" w:rsidP="0088349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вою 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к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в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л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ф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ик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ац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ю </w:t>
            </w:r>
            <w:r w:rsidR="00883491" w:rsidRPr="006F2D96">
              <w:rPr>
                <w:rFonts w:ascii="Times New Roman" w:hAnsi="Times New Roman"/>
                <w:spacing w:val="1"/>
                <w:sz w:val="26"/>
                <w:szCs w:val="26"/>
              </w:rPr>
              <w:t>в 2019 году</w:t>
            </w:r>
          </w:p>
        </w:tc>
        <w:tc>
          <w:tcPr>
            <w:tcW w:w="7336" w:type="dxa"/>
          </w:tcPr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3 педагога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- </w:t>
            </w:r>
            <w:r w:rsidR="00883491" w:rsidRPr="006F2D96">
              <w:rPr>
                <w:rFonts w:ascii="Times New Roman" w:hAnsi="Times New Roman"/>
                <w:bCs/>
                <w:sz w:val="26"/>
                <w:szCs w:val="26"/>
              </w:rPr>
              <w:t>Актуальные проблемы создания системы ранней помощи детям с ОВЗ.«Преемственность раннего и дошкольного образования детей с ОВЗ: механизм реализации» (Титова Л.С., Мехоношина В.В., Сайфуллина А.А.)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3 педагога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- </w:t>
            </w:r>
            <w:r w:rsidR="00883491" w:rsidRPr="006F2D96">
              <w:rPr>
                <w:rFonts w:ascii="Times New Roman" w:hAnsi="Times New Roman"/>
                <w:sz w:val="26"/>
                <w:szCs w:val="26"/>
              </w:rPr>
              <w:t>«Реализация полномочий образовательной организации по организации функционирования внутренней системы качества образования (ВСОКО)  в дошкольной образовательной организации» (Каменских А.А., Политова С.Ю., Фоминых А.В.);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sz w:val="26"/>
                <w:szCs w:val="26"/>
                <w:u w:val="single"/>
              </w:rPr>
              <w:t>1 педагог</w:t>
            </w:r>
            <w:r w:rsidR="00883491" w:rsidRPr="006F2D96">
              <w:rPr>
                <w:rFonts w:ascii="Times New Roman" w:hAnsi="Times New Roman"/>
                <w:sz w:val="26"/>
                <w:szCs w:val="26"/>
              </w:rPr>
              <w:t xml:space="preserve"> - «Организация разных видов деятельности для детей раннего возраста в условиях реализации федерального государственного образовательного стандарта дошкольного образования» (Деменева Е.В.);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3 педагога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– «Робототехника с 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LEGOEducationWeD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</w:rPr>
              <w:t>о 2» (Богданова Н.В., Мазунина Т.А., Политова С.Ю.);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10 педагогов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– «Сопровождение ребенка с ОВЗ, ребенка-инвалида в современном образовательном пространстве» (Боголюбова С.А., Леонюк Л.В., Политова С.Ю., Мазунина Т.А., Шемина В.Н., Семенова Т.А., Зебзяева А.В., Пятова Н.А., Сизова М.В., Фоминых А.В.);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1 педагог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– профессиональная переподготовка «Коррекционная педагогика. Дефектология» (Глушкова Е.В.);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1 педагог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– «</w:t>
            </w:r>
            <w:r w:rsidR="00883491" w:rsidRPr="006F2D96">
              <w:rPr>
                <w:rFonts w:ascii="Times New Roman" w:hAnsi="Times New Roman"/>
                <w:bCs/>
                <w:sz w:val="26"/>
                <w:szCs w:val="26"/>
              </w:rPr>
              <w:t>Реализация примерной основной образовательной программы «Детство» в дошкольных образовательных организациях» (Шемина В.Н.);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 педагог</w:t>
            </w:r>
            <w:r w:rsidR="00883491" w:rsidRPr="006F2D96">
              <w:rPr>
                <w:rFonts w:ascii="Times New Roman" w:hAnsi="Times New Roman"/>
                <w:bCs/>
                <w:sz w:val="26"/>
                <w:szCs w:val="26"/>
              </w:rPr>
              <w:t xml:space="preserve"> - </w:t>
            </w:r>
            <w:r w:rsidR="00883491" w:rsidRPr="006F2D96">
              <w:rPr>
                <w:rFonts w:ascii="Times New Roman" w:hAnsi="Times New Roman"/>
                <w:sz w:val="26"/>
                <w:szCs w:val="26"/>
              </w:rPr>
              <w:t>«Моделирование, организация развивающей предметно-пространственной среды в разных возрастных группах ДОО в условиях освоения ФГОС ДО» (Сизова М.В.);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sz w:val="26"/>
                <w:szCs w:val="26"/>
                <w:u w:val="single"/>
              </w:rPr>
              <w:t>1 педагог</w:t>
            </w:r>
            <w:r w:rsidR="00883491" w:rsidRPr="006F2D96">
              <w:rPr>
                <w:rFonts w:ascii="Times New Roman" w:hAnsi="Times New Roman"/>
                <w:sz w:val="26"/>
                <w:szCs w:val="26"/>
              </w:rPr>
              <w:t xml:space="preserve"> - «Информационно – коммуникативные технологии в реализации образовательного процесса в ДОО» (Пятова Н.А.);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1 педагог</w:t>
            </w:r>
            <w:r w:rsidR="00883491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- </w:t>
            </w:r>
            <w:r w:rsidR="00883491" w:rsidRPr="006F2D96">
              <w:rPr>
                <w:rFonts w:ascii="Times New Roman" w:hAnsi="Times New Roman"/>
                <w:sz w:val="26"/>
                <w:szCs w:val="26"/>
              </w:rPr>
              <w:t>«Современное дошкольное образование в условиях введения ФГОС: сохраняя традиции к инновациям» (Соловьева А.В.);</w:t>
            </w:r>
          </w:p>
          <w:p w:rsidR="00883491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u w:val="single"/>
              </w:rPr>
              <w:t>*</w:t>
            </w:r>
            <w:r w:rsidR="00883491" w:rsidRPr="006F2D96">
              <w:rPr>
                <w:rFonts w:ascii="Times New Roman" w:hAnsi="Times New Roman"/>
                <w:sz w:val="26"/>
                <w:szCs w:val="26"/>
                <w:u w:val="single"/>
              </w:rPr>
              <w:t>1 педагог</w:t>
            </w:r>
            <w:r w:rsidR="00883491" w:rsidRPr="006F2D96">
              <w:rPr>
                <w:rFonts w:ascii="Times New Roman" w:hAnsi="Times New Roman"/>
                <w:sz w:val="26"/>
                <w:szCs w:val="26"/>
              </w:rPr>
              <w:t xml:space="preserve"> - «Авторская технология Токаевой Т. Э. «Развитие ребенка как субъекта физкультурно-оздоровительной деятельности с 1 года до 7 лет» (Литвинова Е.В.)</w:t>
            </w:r>
          </w:p>
        </w:tc>
      </w:tr>
      <w:tr w:rsidR="0062357D" w:rsidRPr="006F2D96" w:rsidTr="00316C01">
        <w:tc>
          <w:tcPr>
            <w:tcW w:w="2836" w:type="dxa"/>
          </w:tcPr>
          <w:p w:rsidR="00FD5C37" w:rsidRPr="006F2D96" w:rsidRDefault="00FD5C37" w:rsidP="000E0AB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Л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ч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о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т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н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ыедо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с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т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и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ж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ени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6F2D96">
              <w:rPr>
                <w:rFonts w:ascii="Times New Roman" w:hAnsi="Times New Roman"/>
                <w:spacing w:val="1"/>
                <w:sz w:val="26"/>
                <w:szCs w:val="26"/>
              </w:rPr>
              <w:t>п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е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>д</w:t>
            </w:r>
            <w:r w:rsidRPr="006F2D96">
              <w:rPr>
                <w:rFonts w:ascii="Times New Roman" w:hAnsi="Times New Roman"/>
                <w:spacing w:val="-1"/>
                <w:sz w:val="26"/>
                <w:szCs w:val="26"/>
              </w:rPr>
              <w:t>а</w:t>
            </w:r>
            <w:r w:rsidR="0031133A" w:rsidRPr="006F2D96">
              <w:rPr>
                <w:rFonts w:ascii="Times New Roman" w:hAnsi="Times New Roman"/>
                <w:sz w:val="26"/>
                <w:szCs w:val="26"/>
              </w:rPr>
              <w:t>гогов</w:t>
            </w:r>
          </w:p>
        </w:tc>
        <w:tc>
          <w:tcPr>
            <w:tcW w:w="7336" w:type="dxa"/>
          </w:tcPr>
          <w:p w:rsidR="00171038" w:rsidRPr="006F2D96" w:rsidRDefault="002F5D9A" w:rsidP="002F5D9A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</w:rPr>
              <w:t>*</w:t>
            </w:r>
            <w:r w:rsidR="004F27F6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Почетная грамота </w:t>
            </w:r>
            <w:r w:rsidR="00AF29D7" w:rsidRPr="006F2D96">
              <w:rPr>
                <w:rFonts w:ascii="Times New Roman" w:hAnsi="Times New Roman"/>
                <w:iCs/>
                <w:sz w:val="26"/>
                <w:szCs w:val="26"/>
              </w:rPr>
              <w:t>МО Пермского края</w:t>
            </w:r>
            <w:r w:rsidR="004F27F6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– </w:t>
            </w:r>
            <w:r w:rsidR="000A6789" w:rsidRPr="006F2D96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="004F27F6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педагог</w:t>
            </w:r>
            <w:r w:rsidR="000A6789" w:rsidRPr="006F2D96">
              <w:rPr>
                <w:rFonts w:ascii="Times New Roman" w:hAnsi="Times New Roman"/>
                <w:iCs/>
                <w:sz w:val="26"/>
                <w:szCs w:val="26"/>
              </w:rPr>
              <w:t>а</w:t>
            </w:r>
            <w:r w:rsidR="00A343DE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r w:rsidR="0034682C" w:rsidRPr="006F2D96">
              <w:rPr>
                <w:rFonts w:ascii="Times New Roman" w:hAnsi="Times New Roman"/>
                <w:iCs/>
                <w:sz w:val="26"/>
                <w:szCs w:val="26"/>
              </w:rPr>
              <w:t>Богданова Н.В.</w:t>
            </w:r>
            <w:r w:rsidR="000A6789" w:rsidRPr="006F2D96">
              <w:rPr>
                <w:rFonts w:ascii="Times New Roman" w:hAnsi="Times New Roman"/>
                <w:iCs/>
                <w:sz w:val="26"/>
                <w:szCs w:val="26"/>
              </w:rPr>
              <w:t>, Шахвалон Е.Л.</w:t>
            </w:r>
            <w:r w:rsidR="0034682C" w:rsidRPr="006F2D96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:rsidR="0034682C" w:rsidRPr="006F2D96" w:rsidRDefault="002F5D9A" w:rsidP="000A6789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Cs/>
                <w:sz w:val="26"/>
                <w:szCs w:val="26"/>
              </w:rPr>
              <w:t>*</w:t>
            </w:r>
            <w:r w:rsidR="0034682C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Почётная грамота Карагайского РУО – </w:t>
            </w:r>
            <w:r w:rsidR="000A6789" w:rsidRPr="006F2D96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="0034682C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педагог</w:t>
            </w:r>
            <w:r w:rsidR="000A6789" w:rsidRPr="006F2D96">
              <w:rPr>
                <w:rFonts w:ascii="Times New Roman" w:hAnsi="Times New Roman"/>
                <w:iCs/>
                <w:sz w:val="26"/>
                <w:szCs w:val="26"/>
              </w:rPr>
              <w:t>а</w:t>
            </w:r>
            <w:r w:rsidR="0034682C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(Глушкова </w:t>
            </w:r>
            <w:r w:rsidR="0034682C" w:rsidRPr="006F2D96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Е.В.</w:t>
            </w:r>
            <w:r w:rsidR="000A6789" w:rsidRPr="006F2D96">
              <w:rPr>
                <w:rFonts w:ascii="Times New Roman" w:hAnsi="Times New Roman"/>
                <w:iCs/>
                <w:sz w:val="26"/>
                <w:szCs w:val="26"/>
              </w:rPr>
              <w:t xml:space="preserve"> и Постаногова Е.П.</w:t>
            </w:r>
            <w:r w:rsidR="0034682C" w:rsidRPr="006F2D96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</w:tbl>
    <w:p w:rsidR="00CF6202" w:rsidRPr="006F2D96" w:rsidRDefault="00BD7D17" w:rsidP="000E0AB2">
      <w:pPr>
        <w:pStyle w:val="a4"/>
        <w:rPr>
          <w:rFonts w:ascii="Times New Roman" w:hAnsi="Times New Roman"/>
          <w:b/>
          <w:i/>
          <w:sz w:val="26"/>
          <w:szCs w:val="26"/>
        </w:rPr>
      </w:pPr>
      <w:bookmarkStart w:id="0" w:name="5822bc6edd02292e4d1a8b1932d0cf337fa5d8d7"/>
      <w:bookmarkStart w:id="1" w:name="6"/>
      <w:bookmarkEnd w:id="0"/>
      <w:bookmarkEnd w:id="1"/>
      <w:r w:rsidRPr="006F2D96">
        <w:rPr>
          <w:rFonts w:ascii="Times New Roman" w:hAnsi="Times New Roman"/>
          <w:b/>
          <w:i/>
          <w:sz w:val="26"/>
          <w:szCs w:val="26"/>
        </w:rPr>
        <w:lastRenderedPageBreak/>
        <w:t xml:space="preserve">5.2. </w:t>
      </w:r>
      <w:r w:rsidR="00CF6202" w:rsidRPr="006F2D96">
        <w:rPr>
          <w:rFonts w:ascii="Times New Roman" w:hAnsi="Times New Roman"/>
          <w:b/>
          <w:i/>
          <w:sz w:val="26"/>
          <w:szCs w:val="26"/>
        </w:rPr>
        <w:t>Распространение</w:t>
      </w:r>
      <w:r w:rsidR="000762FF" w:rsidRPr="006F2D96">
        <w:rPr>
          <w:rFonts w:ascii="Times New Roman" w:hAnsi="Times New Roman"/>
          <w:b/>
          <w:i/>
          <w:sz w:val="26"/>
          <w:szCs w:val="26"/>
        </w:rPr>
        <w:t xml:space="preserve"> и обобщение</w:t>
      </w:r>
      <w:r w:rsidR="00CF6202" w:rsidRPr="006F2D96">
        <w:rPr>
          <w:rFonts w:ascii="Times New Roman" w:hAnsi="Times New Roman"/>
          <w:b/>
          <w:i/>
          <w:sz w:val="26"/>
          <w:szCs w:val="26"/>
        </w:rPr>
        <w:t xml:space="preserve"> опыта работы педагогов ДОУ</w:t>
      </w:r>
      <w:r w:rsidR="000762FF" w:rsidRPr="006F2D96">
        <w:rPr>
          <w:rFonts w:ascii="Times New Roman" w:hAnsi="Times New Roman"/>
          <w:b/>
          <w:i/>
          <w:sz w:val="26"/>
          <w:szCs w:val="26"/>
        </w:rPr>
        <w:t xml:space="preserve"> на семинарах, конференциях, фестивалях и т.д.</w:t>
      </w:r>
      <w:r w:rsidR="00FC43CA" w:rsidRPr="006F2D96">
        <w:rPr>
          <w:rFonts w:ascii="Times New Roman" w:hAnsi="Times New Roman"/>
          <w:b/>
          <w:i/>
          <w:sz w:val="26"/>
          <w:szCs w:val="26"/>
        </w:rPr>
        <w:t xml:space="preserve"> всех уровней</w:t>
      </w:r>
      <w:r w:rsidR="008A7548" w:rsidRPr="006F2D96">
        <w:rPr>
          <w:rFonts w:ascii="Times New Roman" w:hAnsi="Times New Roman"/>
          <w:b/>
          <w:i/>
          <w:sz w:val="26"/>
          <w:szCs w:val="26"/>
        </w:rPr>
        <w:t>:</w:t>
      </w:r>
    </w:p>
    <w:tbl>
      <w:tblPr>
        <w:tblW w:w="101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7229"/>
        <w:gridCol w:w="1701"/>
      </w:tblGrid>
      <w:tr w:rsidR="0062357D" w:rsidRPr="006F2D96" w:rsidTr="0062357D">
        <w:trPr>
          <w:trHeight w:val="303"/>
          <w:jc w:val="center"/>
        </w:trPr>
        <w:tc>
          <w:tcPr>
            <w:tcW w:w="1206" w:type="dxa"/>
            <w:vAlign w:val="center"/>
          </w:tcPr>
          <w:p w:rsidR="00343E88" w:rsidRPr="006F2D96" w:rsidRDefault="00FC43CA" w:rsidP="00343E88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Уровень</w:t>
            </w:r>
          </w:p>
        </w:tc>
        <w:tc>
          <w:tcPr>
            <w:tcW w:w="7229" w:type="dxa"/>
            <w:vAlign w:val="center"/>
          </w:tcPr>
          <w:p w:rsidR="00FC43CA" w:rsidRPr="006F2D96" w:rsidRDefault="00343E88" w:rsidP="00343E88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FC43CA" w:rsidRPr="006F2D96" w:rsidRDefault="00FC43CA" w:rsidP="00343E88">
            <w:pPr>
              <w:pStyle w:val="a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i/>
                <w:sz w:val="26"/>
                <w:szCs w:val="26"/>
              </w:rPr>
              <w:t>Кол-во</w:t>
            </w:r>
          </w:p>
        </w:tc>
      </w:tr>
      <w:tr w:rsidR="0062357D" w:rsidRPr="006F2D96" w:rsidTr="0062357D">
        <w:trPr>
          <w:trHeight w:val="595"/>
          <w:jc w:val="center"/>
        </w:trPr>
        <w:tc>
          <w:tcPr>
            <w:tcW w:w="1206" w:type="dxa"/>
            <w:vMerge w:val="restart"/>
            <w:textDirection w:val="btLr"/>
          </w:tcPr>
          <w:p w:rsidR="000A6789" w:rsidRPr="006F2D96" w:rsidRDefault="000A6789" w:rsidP="000A678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Краевой</w:t>
            </w:r>
          </w:p>
        </w:tc>
        <w:tc>
          <w:tcPr>
            <w:tcW w:w="7229" w:type="dxa"/>
          </w:tcPr>
          <w:p w:rsidR="000A6789" w:rsidRPr="006F2D96" w:rsidRDefault="000A6789" w:rsidP="000A67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Фестиваль активных воспитательных практик, март  2019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789" w:rsidRPr="006F2D96" w:rsidRDefault="000A6789" w:rsidP="00343E8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10 педагогов</w:t>
            </w:r>
          </w:p>
        </w:tc>
      </w:tr>
      <w:tr w:rsidR="0062357D" w:rsidRPr="006F2D96" w:rsidTr="0062357D">
        <w:trPr>
          <w:trHeight w:val="595"/>
          <w:jc w:val="center"/>
        </w:trPr>
        <w:tc>
          <w:tcPr>
            <w:tcW w:w="1206" w:type="dxa"/>
            <w:vMerge/>
            <w:textDirection w:val="btLr"/>
            <w:vAlign w:val="center"/>
          </w:tcPr>
          <w:p w:rsidR="000A6789" w:rsidRPr="006F2D96" w:rsidRDefault="000A6789" w:rsidP="000A6789">
            <w:pPr>
              <w:pStyle w:val="a4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Семинар «О развитии службы ранней помощи в системе дошкольного образования на территории Карагайского муниципального района», февраль 2019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789" w:rsidRPr="006F2D96" w:rsidRDefault="000A6789" w:rsidP="00343E8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6 педагогов</w:t>
            </w:r>
          </w:p>
        </w:tc>
      </w:tr>
      <w:tr w:rsidR="0062357D" w:rsidRPr="006F2D96" w:rsidTr="0062357D">
        <w:trPr>
          <w:trHeight w:val="595"/>
          <w:jc w:val="center"/>
        </w:trPr>
        <w:tc>
          <w:tcPr>
            <w:tcW w:w="1206" w:type="dxa"/>
            <w:vMerge/>
            <w:textDirection w:val="btLr"/>
            <w:vAlign w:val="center"/>
          </w:tcPr>
          <w:p w:rsidR="000A6789" w:rsidRPr="006F2D96" w:rsidRDefault="000A6789" w:rsidP="000A6789">
            <w:pPr>
              <w:pStyle w:val="a4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Форум «Духовно-нравственное воспитание дошкольников с учетом национально-регионального компонента», октябрь 2019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789" w:rsidRPr="006F2D96" w:rsidRDefault="000A6789" w:rsidP="00343E8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5 педагогов</w:t>
            </w:r>
          </w:p>
        </w:tc>
      </w:tr>
      <w:tr w:rsidR="0062357D" w:rsidRPr="006F2D96" w:rsidTr="0062357D">
        <w:trPr>
          <w:trHeight w:val="595"/>
          <w:jc w:val="center"/>
        </w:trPr>
        <w:tc>
          <w:tcPr>
            <w:tcW w:w="1206" w:type="dxa"/>
            <w:vMerge/>
            <w:textDirection w:val="btLr"/>
            <w:vAlign w:val="center"/>
          </w:tcPr>
          <w:p w:rsidR="000A6789" w:rsidRPr="006F2D96" w:rsidRDefault="000A6789" w:rsidP="000A6789">
            <w:pPr>
              <w:pStyle w:val="a4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4"/>
                <w:szCs w:val="24"/>
              </w:rPr>
              <w:t>«Открытый день мастер-класса педагогов, реализующих АООП/АОП в образовательных организациях Пермского края «Путь к успеху», март 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 педагог</w:t>
            </w:r>
          </w:p>
        </w:tc>
      </w:tr>
      <w:tr w:rsidR="0062357D" w:rsidRPr="006F2D96" w:rsidTr="0062357D">
        <w:trPr>
          <w:jc w:val="center"/>
        </w:trPr>
        <w:tc>
          <w:tcPr>
            <w:tcW w:w="1206" w:type="dxa"/>
            <w:vMerge w:val="restart"/>
            <w:textDirection w:val="btLr"/>
          </w:tcPr>
          <w:p w:rsidR="000A6789" w:rsidRPr="006F2D96" w:rsidRDefault="000A6789" w:rsidP="000A678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Межмуниципальный</w:t>
            </w:r>
          </w:p>
        </w:tc>
        <w:tc>
          <w:tcPr>
            <w:tcW w:w="7229" w:type="dxa"/>
          </w:tcPr>
          <w:p w:rsidR="000A6789" w:rsidRPr="006F2D96" w:rsidRDefault="000A6789" w:rsidP="0060171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>научно-практическая конференция «Народные традиционные ремесла в контексте сохранения историко-культурных традиций Приобвинского края», октябрь 2019 года</w:t>
            </w:r>
          </w:p>
        </w:tc>
        <w:tc>
          <w:tcPr>
            <w:tcW w:w="1701" w:type="dxa"/>
            <w:shd w:val="clear" w:color="auto" w:fill="auto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4 педагога</w:t>
            </w:r>
          </w:p>
        </w:tc>
      </w:tr>
      <w:tr w:rsidR="0062357D" w:rsidRPr="006F2D96" w:rsidTr="0062357D">
        <w:trPr>
          <w:jc w:val="center"/>
        </w:trPr>
        <w:tc>
          <w:tcPr>
            <w:tcW w:w="1206" w:type="dxa"/>
            <w:vMerge/>
            <w:textDirection w:val="btLr"/>
          </w:tcPr>
          <w:p w:rsidR="000A6789" w:rsidRPr="006F2D96" w:rsidRDefault="000A6789" w:rsidP="000A6789">
            <w:pPr>
              <w:pStyle w:val="a4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I</w:t>
            </w:r>
            <w:r w:rsidRPr="006F2D9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 межмуниципальной конференции</w:t>
            </w:r>
          </w:p>
          <w:p w:rsidR="000A6789" w:rsidRPr="006F2D96" w:rsidRDefault="000A6789" w:rsidP="0060171A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«Педагогические технологии в условиях ФГОС ДО» </w:t>
            </w:r>
          </w:p>
        </w:tc>
        <w:tc>
          <w:tcPr>
            <w:tcW w:w="1701" w:type="dxa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2 педагога</w:t>
            </w:r>
          </w:p>
        </w:tc>
      </w:tr>
      <w:tr w:rsidR="0062357D" w:rsidRPr="006F2D96" w:rsidTr="0062357D">
        <w:trPr>
          <w:jc w:val="center"/>
        </w:trPr>
        <w:tc>
          <w:tcPr>
            <w:tcW w:w="1206" w:type="dxa"/>
            <w:vMerge/>
            <w:textDirection w:val="btLr"/>
          </w:tcPr>
          <w:p w:rsidR="000A6789" w:rsidRPr="006F2D96" w:rsidRDefault="000A6789" w:rsidP="000A6789">
            <w:pPr>
              <w:pStyle w:val="a4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НПК «Личностные, предметные, метапредметные результаты: технологии формирования и оценки», ноябрь 2019 года</w:t>
            </w:r>
          </w:p>
        </w:tc>
        <w:tc>
          <w:tcPr>
            <w:tcW w:w="1701" w:type="dxa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2 педагога</w:t>
            </w:r>
          </w:p>
        </w:tc>
      </w:tr>
      <w:tr w:rsidR="0062357D" w:rsidRPr="006F2D96" w:rsidTr="0062357D">
        <w:trPr>
          <w:jc w:val="center"/>
        </w:trPr>
        <w:tc>
          <w:tcPr>
            <w:tcW w:w="1206" w:type="dxa"/>
            <w:vMerge w:val="restart"/>
            <w:textDirection w:val="btLr"/>
          </w:tcPr>
          <w:p w:rsidR="000A6789" w:rsidRPr="006F2D96" w:rsidRDefault="000A6789" w:rsidP="000A678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</w:p>
        </w:tc>
        <w:tc>
          <w:tcPr>
            <w:tcW w:w="7229" w:type="dxa"/>
          </w:tcPr>
          <w:p w:rsidR="000A6789" w:rsidRPr="006F2D96" w:rsidRDefault="000A6789" w:rsidP="000A67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Августовская педагогическая НПК, август 2019г </w:t>
            </w:r>
          </w:p>
        </w:tc>
        <w:tc>
          <w:tcPr>
            <w:tcW w:w="1701" w:type="dxa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2 педагога</w:t>
            </w:r>
          </w:p>
        </w:tc>
      </w:tr>
      <w:tr w:rsidR="0062357D" w:rsidRPr="006F2D96" w:rsidTr="0062357D">
        <w:trPr>
          <w:jc w:val="center"/>
        </w:trPr>
        <w:tc>
          <w:tcPr>
            <w:tcW w:w="1206" w:type="dxa"/>
            <w:vMerge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Родительский форум педагогов и родителей «Расти, малыш», апрель 2019 года</w:t>
            </w:r>
          </w:p>
        </w:tc>
        <w:tc>
          <w:tcPr>
            <w:tcW w:w="1701" w:type="dxa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4 педагога</w:t>
            </w:r>
          </w:p>
        </w:tc>
      </w:tr>
      <w:tr w:rsidR="0062357D" w:rsidRPr="006F2D96" w:rsidTr="0062357D">
        <w:trPr>
          <w:jc w:val="center"/>
        </w:trPr>
        <w:tc>
          <w:tcPr>
            <w:tcW w:w="1206" w:type="dxa"/>
            <w:vMerge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VIII</w:t>
            </w:r>
            <w:r w:rsidRPr="006F2D96">
              <w:rPr>
                <w:rFonts w:ascii="Times New Roman" w:hAnsi="Times New Roman"/>
                <w:bCs/>
                <w:sz w:val="26"/>
                <w:szCs w:val="26"/>
              </w:rPr>
              <w:t xml:space="preserve"> форум  родителей и педагогов обучающихся ОО Карагайского р-на</w:t>
            </w:r>
          </w:p>
        </w:tc>
        <w:tc>
          <w:tcPr>
            <w:tcW w:w="1701" w:type="dxa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 педагог</w:t>
            </w:r>
          </w:p>
        </w:tc>
      </w:tr>
      <w:tr w:rsidR="0062357D" w:rsidRPr="006F2D96" w:rsidTr="0062357D">
        <w:trPr>
          <w:jc w:val="center"/>
        </w:trPr>
        <w:tc>
          <w:tcPr>
            <w:tcW w:w="1206" w:type="dxa"/>
            <w:vMerge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A6789" w:rsidRPr="006F2D96" w:rsidRDefault="000A6789" w:rsidP="0060171A">
            <w:pPr>
              <w:pStyle w:val="a4"/>
              <w:rPr>
                <w:rFonts w:ascii="Times New Roman" w:hAnsi="Times New Roman"/>
                <w:bCs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Семинар «Инновационные и развивающие технологии в практике работы по звуковой культуре речи», март 2019 года</w:t>
            </w:r>
          </w:p>
        </w:tc>
        <w:tc>
          <w:tcPr>
            <w:tcW w:w="1701" w:type="dxa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10 педагогов</w:t>
            </w:r>
          </w:p>
        </w:tc>
      </w:tr>
      <w:tr w:rsidR="0062357D" w:rsidRPr="006F2D96" w:rsidTr="0062357D">
        <w:trPr>
          <w:jc w:val="center"/>
        </w:trPr>
        <w:tc>
          <w:tcPr>
            <w:tcW w:w="1206" w:type="dxa"/>
            <w:vMerge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Семинар «Качество образования как приоритет профессиональной компетентности педагогов», февраль 2019 года</w:t>
            </w:r>
          </w:p>
        </w:tc>
        <w:tc>
          <w:tcPr>
            <w:tcW w:w="1701" w:type="dxa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2 педагога</w:t>
            </w:r>
          </w:p>
        </w:tc>
      </w:tr>
      <w:tr w:rsidR="0062357D" w:rsidRPr="006F2D96" w:rsidTr="0062357D">
        <w:trPr>
          <w:jc w:val="center"/>
        </w:trPr>
        <w:tc>
          <w:tcPr>
            <w:tcW w:w="1206" w:type="dxa"/>
            <w:vMerge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A6789" w:rsidRPr="006F2D96" w:rsidRDefault="000A6789" w:rsidP="00343E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4"/>
                <w:szCs w:val="24"/>
              </w:rPr>
              <w:t>«Актуальные проблемы преемственности дошкольного и начального образования – реальность и перспективы»,</w:t>
            </w:r>
          </w:p>
        </w:tc>
        <w:tc>
          <w:tcPr>
            <w:tcW w:w="1701" w:type="dxa"/>
          </w:tcPr>
          <w:p w:rsidR="000A6789" w:rsidRPr="006F2D96" w:rsidRDefault="000A6789" w:rsidP="0062357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1 педагог</w:t>
            </w:r>
          </w:p>
        </w:tc>
      </w:tr>
    </w:tbl>
    <w:p w:rsidR="00FC43CA" w:rsidRPr="006F2D96" w:rsidRDefault="00FC43CA" w:rsidP="000E0AB2">
      <w:pPr>
        <w:pStyle w:val="a4"/>
        <w:rPr>
          <w:rFonts w:ascii="Times New Roman" w:hAnsi="Times New Roman"/>
          <w:b/>
          <w:bCs/>
          <w:i/>
          <w:sz w:val="26"/>
          <w:szCs w:val="26"/>
        </w:rPr>
      </w:pPr>
    </w:p>
    <w:p w:rsidR="00D1140E" w:rsidRPr="006F2D96" w:rsidRDefault="000762FF" w:rsidP="006405EE">
      <w:pPr>
        <w:pStyle w:val="a4"/>
        <w:jc w:val="both"/>
        <w:rPr>
          <w:rFonts w:ascii="Times New Roman" w:hAnsi="Times New Roman"/>
          <w:b/>
          <w:i/>
          <w:sz w:val="26"/>
          <w:szCs w:val="26"/>
        </w:rPr>
      </w:pPr>
      <w:bookmarkStart w:id="2" w:name="7"/>
      <w:bookmarkStart w:id="3" w:name="79faf005c112f9b7e2f4fbf5c6c4bebddc850fa1"/>
      <w:bookmarkEnd w:id="2"/>
      <w:bookmarkEnd w:id="3"/>
      <w:r w:rsidRPr="006F2D96">
        <w:rPr>
          <w:rFonts w:ascii="Times New Roman" w:hAnsi="Times New Roman"/>
          <w:b/>
          <w:i/>
          <w:sz w:val="26"/>
          <w:szCs w:val="26"/>
        </w:rPr>
        <w:t xml:space="preserve">5.3. </w:t>
      </w:r>
      <w:r w:rsidR="00CA0C69" w:rsidRPr="006F2D96">
        <w:rPr>
          <w:rFonts w:ascii="Times New Roman" w:hAnsi="Times New Roman"/>
          <w:b/>
          <w:i/>
          <w:sz w:val="26"/>
          <w:szCs w:val="26"/>
        </w:rPr>
        <w:t>Результативность участия в конкурсах профессионального мастерства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670"/>
        <w:gridCol w:w="2410"/>
      </w:tblGrid>
      <w:tr w:rsidR="0062357D" w:rsidRPr="006F2D96" w:rsidTr="0062357D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0E" w:rsidRPr="006F2D96" w:rsidRDefault="00D1140E" w:rsidP="00933585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i/>
                <w:sz w:val="26"/>
                <w:szCs w:val="26"/>
              </w:rPr>
              <w:t>ФИО педагога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0E" w:rsidRPr="006F2D96" w:rsidRDefault="00D1140E" w:rsidP="00933585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i/>
                <w:sz w:val="26"/>
                <w:szCs w:val="26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0E" w:rsidRPr="006F2D96" w:rsidRDefault="00312BA3" w:rsidP="00933585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i/>
                <w:sz w:val="26"/>
                <w:szCs w:val="26"/>
              </w:rPr>
              <w:t>Результат</w:t>
            </w:r>
          </w:p>
        </w:tc>
      </w:tr>
      <w:tr w:rsidR="0062357D" w:rsidRPr="006F2D96" w:rsidTr="0062357D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585" w:rsidRPr="006F2D96" w:rsidRDefault="00933585" w:rsidP="007825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Политова С.Ю.</w:t>
            </w:r>
            <w:r w:rsidR="00CA0C69" w:rsidRPr="006F2D96">
              <w:rPr>
                <w:rFonts w:ascii="Times New Roman" w:hAnsi="Times New Roman"/>
                <w:sz w:val="26"/>
                <w:szCs w:val="26"/>
              </w:rPr>
              <w:t>, Богданова Н.В., Хлебникова О.В.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585" w:rsidRPr="006F2D96" w:rsidRDefault="00CA0C69" w:rsidP="007825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Краевой конкурс методических материалов по духовно-нравственному воспитанию детей дошкольного возраста, номинация «Собственные методические разработки»</w:t>
            </w:r>
            <w:r w:rsidR="00312BA3" w:rsidRPr="006F2D96">
              <w:rPr>
                <w:rFonts w:ascii="Times New Roman" w:hAnsi="Times New Roman"/>
                <w:sz w:val="26"/>
                <w:szCs w:val="26"/>
              </w:rPr>
              <w:t xml:space="preserve">. Лепбук «Скатерть самобранка «Дымковская роспись».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85" w:rsidRPr="006F2D96" w:rsidRDefault="00312BA3" w:rsidP="00CA0C6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Победитель</w:t>
            </w:r>
          </w:p>
        </w:tc>
      </w:tr>
      <w:tr w:rsidR="0062357D" w:rsidRPr="006F2D96" w:rsidTr="0062357D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FF" w:rsidRPr="006F2D96" w:rsidRDefault="002D6DFF" w:rsidP="007825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>Глушкова Е.В.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FF" w:rsidRPr="006F2D96" w:rsidRDefault="00312BA3" w:rsidP="007825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t xml:space="preserve">Муниципальный этап конкурса «Учитель года </w:t>
            </w: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2019», номинация «Педагог Цифрового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FF" w:rsidRPr="006F2D96" w:rsidRDefault="00312BA3" w:rsidP="007825C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Победитель</w:t>
            </w:r>
          </w:p>
        </w:tc>
      </w:tr>
      <w:tr w:rsidR="0062357D" w:rsidRPr="006F2D96" w:rsidTr="0062357D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F" w:rsidRPr="006F2D96" w:rsidRDefault="000762FF" w:rsidP="007825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</w:rPr>
              <w:lastRenderedPageBreak/>
              <w:t>Фоминых А.В.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F" w:rsidRPr="006F2D96" w:rsidRDefault="000762FF" w:rsidP="000762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F2D96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6F2D96">
              <w:rPr>
                <w:rFonts w:ascii="Times New Roman" w:hAnsi="Times New Roman"/>
                <w:sz w:val="26"/>
                <w:szCs w:val="26"/>
              </w:rPr>
              <w:t xml:space="preserve"> Всероссийского конкурса «Воспитатели России», номинация «</w:t>
            </w:r>
            <w:r w:rsidR="001A6C96" w:rsidRPr="006F2D96">
              <w:rPr>
                <w:rFonts w:ascii="Times New Roman" w:hAnsi="Times New Roman"/>
                <w:sz w:val="26"/>
                <w:szCs w:val="26"/>
              </w:rPr>
              <w:t>Лучший специалист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F" w:rsidRPr="006F2D96" w:rsidRDefault="000762FF" w:rsidP="007825C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F2D96">
              <w:rPr>
                <w:rFonts w:ascii="Times New Roman" w:hAnsi="Times New Roman"/>
                <w:b/>
                <w:sz w:val="26"/>
                <w:szCs w:val="26"/>
              </w:rPr>
              <w:t>Победитель</w:t>
            </w:r>
          </w:p>
        </w:tc>
      </w:tr>
    </w:tbl>
    <w:p w:rsidR="006405EE" w:rsidRPr="006F2D96" w:rsidRDefault="006405EE" w:rsidP="00224BD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t>Вывод:</w:t>
      </w:r>
      <w:r w:rsidR="00667170">
        <w:rPr>
          <w:rFonts w:ascii="Times New Roman" w:hAnsi="Times New Roman"/>
          <w:b/>
          <w:sz w:val="26"/>
          <w:szCs w:val="26"/>
        </w:rPr>
        <w:t xml:space="preserve"> </w:t>
      </w:r>
      <w:r w:rsidRPr="006F2D96">
        <w:rPr>
          <w:rFonts w:ascii="Times New Roman" w:hAnsi="Times New Roman"/>
          <w:sz w:val="26"/>
          <w:szCs w:val="26"/>
        </w:rPr>
        <w:t xml:space="preserve">отмечается </w:t>
      </w:r>
      <w:r w:rsidR="002D6DFF" w:rsidRPr="006F2D96">
        <w:rPr>
          <w:rFonts w:ascii="Times New Roman" w:hAnsi="Times New Roman"/>
          <w:sz w:val="26"/>
          <w:szCs w:val="26"/>
        </w:rPr>
        <w:t>достаточн</w:t>
      </w:r>
      <w:r w:rsidR="00312BA3" w:rsidRPr="006F2D96">
        <w:rPr>
          <w:rFonts w:ascii="Times New Roman" w:hAnsi="Times New Roman"/>
          <w:sz w:val="26"/>
          <w:szCs w:val="26"/>
        </w:rPr>
        <w:t>ый образовательный уровень педагогов ДОУ; воспитатели и специалисты своевременно проходят курсовую подготовку;</w:t>
      </w:r>
      <w:r w:rsidR="002D6DFF" w:rsidRPr="006F2D96">
        <w:rPr>
          <w:rFonts w:ascii="Times New Roman" w:hAnsi="Times New Roman"/>
          <w:sz w:val="26"/>
          <w:szCs w:val="26"/>
        </w:rPr>
        <w:t xml:space="preserve"> активно</w:t>
      </w:r>
      <w:r w:rsidR="00312BA3" w:rsidRPr="006F2D96">
        <w:rPr>
          <w:rFonts w:ascii="Times New Roman" w:hAnsi="Times New Roman"/>
          <w:sz w:val="26"/>
          <w:szCs w:val="26"/>
        </w:rPr>
        <w:t>участвуют</w:t>
      </w:r>
      <w:r w:rsidRPr="006F2D96">
        <w:rPr>
          <w:rFonts w:ascii="Times New Roman" w:hAnsi="Times New Roman"/>
          <w:sz w:val="26"/>
          <w:szCs w:val="26"/>
        </w:rPr>
        <w:t xml:space="preserve"> в</w:t>
      </w:r>
      <w:r w:rsidR="002D6DFF" w:rsidRPr="006F2D96">
        <w:rPr>
          <w:rFonts w:ascii="Times New Roman" w:hAnsi="Times New Roman"/>
          <w:sz w:val="26"/>
          <w:szCs w:val="26"/>
        </w:rPr>
        <w:t xml:space="preserve"> обобщении своего</w:t>
      </w:r>
      <w:r w:rsidRPr="006F2D96">
        <w:rPr>
          <w:rFonts w:ascii="Times New Roman" w:hAnsi="Times New Roman"/>
          <w:sz w:val="26"/>
          <w:szCs w:val="26"/>
        </w:rPr>
        <w:t xml:space="preserve"> профессионального мастерства</w:t>
      </w:r>
      <w:r w:rsidR="00312BA3" w:rsidRPr="006F2D96">
        <w:rPr>
          <w:rFonts w:ascii="Times New Roman" w:hAnsi="Times New Roman"/>
          <w:sz w:val="26"/>
          <w:szCs w:val="26"/>
        </w:rPr>
        <w:t xml:space="preserve"> и конкурсном движении.</w:t>
      </w:r>
      <w:r w:rsidR="009002F6">
        <w:rPr>
          <w:rFonts w:ascii="Times New Roman" w:hAnsi="Times New Roman"/>
          <w:sz w:val="26"/>
          <w:szCs w:val="26"/>
        </w:rPr>
        <w:t xml:space="preserve"> К переходу на профессиональный стандарт коллектив готов.</w:t>
      </w:r>
    </w:p>
    <w:p w:rsidR="00DC2648" w:rsidRPr="006F2D96" w:rsidRDefault="00224BDF" w:rsidP="00224BD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В 201</w:t>
      </w:r>
      <w:r w:rsidR="00312BA3" w:rsidRPr="006F2D96">
        <w:rPr>
          <w:rFonts w:ascii="Times New Roman" w:hAnsi="Times New Roman"/>
          <w:sz w:val="26"/>
          <w:szCs w:val="26"/>
        </w:rPr>
        <w:t>9</w:t>
      </w:r>
      <w:r w:rsidRPr="006F2D96">
        <w:rPr>
          <w:rFonts w:ascii="Times New Roman" w:hAnsi="Times New Roman"/>
          <w:sz w:val="26"/>
          <w:szCs w:val="26"/>
        </w:rPr>
        <w:t xml:space="preserve"> году прослеживается </w:t>
      </w:r>
      <w:r w:rsidR="00F93A8F" w:rsidRPr="006F2D96">
        <w:rPr>
          <w:rFonts w:ascii="Times New Roman" w:hAnsi="Times New Roman"/>
          <w:sz w:val="26"/>
          <w:szCs w:val="26"/>
        </w:rPr>
        <w:t>стабильность</w:t>
      </w:r>
      <w:r w:rsidRPr="006F2D96">
        <w:rPr>
          <w:rFonts w:ascii="Times New Roman" w:hAnsi="Times New Roman"/>
          <w:sz w:val="26"/>
          <w:szCs w:val="26"/>
        </w:rPr>
        <w:t xml:space="preserve"> методической активности педагогов. Это обусловлено большим вниманием со стороны методической службы к вопросам изучения и обобщения педагогического опыта и повышением профессионального уровня педагогов детского сада. </w:t>
      </w:r>
    </w:p>
    <w:p w:rsidR="006405EE" w:rsidRPr="006F2D96" w:rsidRDefault="00224BDF" w:rsidP="00224BD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Необходимо продолжить работу с педагогами по выявлению, обобщению и распространению педагогического опыта в 20</w:t>
      </w:r>
      <w:r w:rsidR="00312BA3" w:rsidRPr="006F2D96">
        <w:rPr>
          <w:rFonts w:ascii="Times New Roman" w:hAnsi="Times New Roman"/>
          <w:sz w:val="26"/>
          <w:szCs w:val="26"/>
        </w:rPr>
        <w:t>20</w:t>
      </w:r>
      <w:r w:rsidRPr="006F2D96">
        <w:rPr>
          <w:rFonts w:ascii="Times New Roman" w:hAnsi="Times New Roman"/>
          <w:sz w:val="26"/>
          <w:szCs w:val="26"/>
        </w:rPr>
        <w:t xml:space="preserve"> году</w:t>
      </w:r>
      <w:r w:rsidR="002D6DFF" w:rsidRPr="006F2D96">
        <w:rPr>
          <w:rFonts w:ascii="Times New Roman" w:hAnsi="Times New Roman"/>
          <w:sz w:val="26"/>
          <w:szCs w:val="26"/>
        </w:rPr>
        <w:t>, особое внимание, уделив молодым педагогам</w:t>
      </w:r>
      <w:r w:rsidRPr="006F2D96">
        <w:rPr>
          <w:rFonts w:ascii="Times New Roman" w:hAnsi="Times New Roman"/>
          <w:sz w:val="26"/>
          <w:szCs w:val="26"/>
        </w:rPr>
        <w:t>.</w:t>
      </w:r>
    </w:p>
    <w:p w:rsidR="00224BDF" w:rsidRPr="006F2D96" w:rsidRDefault="00224BDF" w:rsidP="000E0A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5390" w:rsidRPr="006F2D96" w:rsidRDefault="00D5375B" w:rsidP="000E0AB2">
      <w:pPr>
        <w:pStyle w:val="a4"/>
        <w:rPr>
          <w:rFonts w:ascii="Times New Roman" w:hAnsi="Times New Roman"/>
          <w:b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t>Р</w:t>
      </w:r>
      <w:r w:rsidR="00F022B3" w:rsidRPr="006F2D96">
        <w:rPr>
          <w:rFonts w:ascii="Times New Roman" w:hAnsi="Times New Roman"/>
          <w:b/>
          <w:sz w:val="26"/>
          <w:szCs w:val="26"/>
        </w:rPr>
        <w:t>аздел</w:t>
      </w:r>
      <w:r w:rsidR="00985390" w:rsidRPr="006F2D96">
        <w:rPr>
          <w:rFonts w:ascii="Times New Roman" w:hAnsi="Times New Roman"/>
          <w:b/>
          <w:sz w:val="26"/>
          <w:szCs w:val="26"/>
        </w:rPr>
        <w:t>6</w:t>
      </w:r>
      <w:r w:rsidRPr="006F2D96">
        <w:rPr>
          <w:rFonts w:ascii="Times New Roman" w:hAnsi="Times New Roman"/>
          <w:b/>
          <w:sz w:val="26"/>
          <w:szCs w:val="26"/>
        </w:rPr>
        <w:t>.</w:t>
      </w:r>
      <w:r w:rsidR="00F022B3" w:rsidRPr="006F2D96">
        <w:rPr>
          <w:rFonts w:ascii="Times New Roman" w:hAnsi="Times New Roman"/>
          <w:b/>
          <w:sz w:val="26"/>
          <w:szCs w:val="26"/>
        </w:rPr>
        <w:t> </w:t>
      </w:r>
      <w:r w:rsidR="00985390" w:rsidRPr="006F2D96">
        <w:rPr>
          <w:rFonts w:ascii="Times New Roman" w:hAnsi="Times New Roman"/>
          <w:b/>
          <w:sz w:val="26"/>
          <w:szCs w:val="26"/>
        </w:rPr>
        <w:t>Учебно-методическое обеспечение</w:t>
      </w:r>
    </w:p>
    <w:p w:rsidR="00E601BD" w:rsidRPr="006F2D96" w:rsidRDefault="00E601BD" w:rsidP="00E601BD">
      <w:pPr>
        <w:ind w:firstLine="708"/>
        <w:jc w:val="both"/>
        <w:rPr>
          <w:sz w:val="26"/>
          <w:szCs w:val="26"/>
        </w:rPr>
      </w:pPr>
      <w:r w:rsidRPr="006F2D96">
        <w:rPr>
          <w:sz w:val="26"/>
          <w:szCs w:val="26"/>
        </w:rPr>
        <w:t xml:space="preserve"> В ДОУ библиотечный фонд является составной частью методической службы, который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 и адаптированной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</w:p>
    <w:p w:rsidR="00E601BD" w:rsidRPr="006F2D96" w:rsidRDefault="00E601BD" w:rsidP="00E601BD">
      <w:pPr>
        <w:ind w:firstLine="708"/>
        <w:jc w:val="both"/>
        <w:rPr>
          <w:sz w:val="26"/>
          <w:szCs w:val="26"/>
        </w:rPr>
      </w:pPr>
      <w:r w:rsidRPr="006F2D96">
        <w:rPr>
          <w:sz w:val="26"/>
          <w:szCs w:val="26"/>
        </w:rPr>
        <w:t xml:space="preserve"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 ДО. </w:t>
      </w:r>
    </w:p>
    <w:p w:rsidR="00E601BD" w:rsidRPr="006F2D96" w:rsidRDefault="00E601BD" w:rsidP="00E601BD">
      <w:pPr>
        <w:widowControl w:val="0"/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t xml:space="preserve">Оборудование и оснащение методического кабинета для реализации образовательных программ укомплектовано на достаточном уровне. В методическом кабинете созданы условия для возможности организации совместной деятельности педагогов. </w:t>
      </w:r>
    </w:p>
    <w:p w:rsidR="00E601BD" w:rsidRPr="006F2D96" w:rsidRDefault="00E601BD" w:rsidP="00E601BD">
      <w:pPr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t>Программное обеспечение имеющегося оборудования позволяет работать с текстовыми редакторами, с Интернет-ресурсами, активно использовать  электронную почту  и сайт образовательного учреждения непосредственно на рабочем месте (каждая группа обеспечена ноутбуком, работает беспроводной интернет).</w:t>
      </w:r>
    </w:p>
    <w:p w:rsidR="00E601BD" w:rsidRPr="006F2D96" w:rsidRDefault="00095AE8" w:rsidP="00E601BD">
      <w:pPr>
        <w:spacing w:line="234" w:lineRule="auto"/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t>За 2019  год значительно увеличилось количество наглядных пособий: приобретены дидактические наглядные материалы, методические пособия, книги, учебная литература</w:t>
      </w:r>
      <w:r w:rsidR="00E601BD" w:rsidRPr="006F2D96">
        <w:rPr>
          <w:sz w:val="26"/>
          <w:szCs w:val="26"/>
        </w:rPr>
        <w:t xml:space="preserve"> в контексте содержания программы развития учреждения.</w:t>
      </w:r>
    </w:p>
    <w:p w:rsidR="00095AE8" w:rsidRPr="006F2D96" w:rsidRDefault="00095AE8" w:rsidP="00095AE8">
      <w:pPr>
        <w:widowControl w:val="0"/>
        <w:jc w:val="both"/>
        <w:rPr>
          <w:sz w:val="26"/>
          <w:szCs w:val="26"/>
        </w:rPr>
      </w:pPr>
      <w:r w:rsidRPr="006F2D96">
        <w:rPr>
          <w:b/>
          <w:sz w:val="26"/>
          <w:szCs w:val="26"/>
        </w:rPr>
        <w:t>Вывод:</w:t>
      </w:r>
      <w:r w:rsidRPr="006F2D96">
        <w:rPr>
          <w:sz w:val="26"/>
          <w:szCs w:val="26"/>
        </w:rPr>
        <w:t xml:space="preserve">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Однако недостаточно оснащены техническим и компьютерным оборудованием группы: нет возможности сопровождать образовательный процесс музыкальным воздействием для развития и коррекции эмоционального благополучия воспитанников.</w:t>
      </w:r>
    </w:p>
    <w:p w:rsidR="00095AE8" w:rsidRPr="006F2D96" w:rsidRDefault="00095AE8" w:rsidP="000E0AB2">
      <w:pPr>
        <w:pStyle w:val="a4"/>
        <w:rPr>
          <w:rFonts w:ascii="Times New Roman" w:hAnsi="Times New Roman"/>
          <w:b/>
          <w:sz w:val="26"/>
          <w:szCs w:val="26"/>
        </w:rPr>
      </w:pPr>
    </w:p>
    <w:p w:rsidR="00CF6202" w:rsidRPr="006F2D96" w:rsidRDefault="00985390" w:rsidP="000E0AB2">
      <w:pPr>
        <w:pStyle w:val="a4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b/>
          <w:sz w:val="26"/>
          <w:szCs w:val="26"/>
        </w:rPr>
        <w:lastRenderedPageBreak/>
        <w:t xml:space="preserve">Раздел 7. </w:t>
      </w:r>
      <w:r w:rsidR="00F022B3" w:rsidRPr="006F2D96">
        <w:rPr>
          <w:rFonts w:ascii="Times New Roman" w:hAnsi="Times New Roman"/>
          <w:b/>
          <w:sz w:val="26"/>
          <w:szCs w:val="26"/>
        </w:rPr>
        <w:t>Материально-техническое обеспечение ДОУ.</w:t>
      </w:r>
    </w:p>
    <w:p w:rsidR="00BA3556" w:rsidRPr="006F2D96" w:rsidRDefault="006449ED" w:rsidP="000E0AB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Дошкольное учреждение – главный корпус и структурные подразделения - </w:t>
      </w:r>
      <w:r w:rsidR="00F022B3" w:rsidRPr="006F2D96">
        <w:rPr>
          <w:rFonts w:ascii="Times New Roman" w:hAnsi="Times New Roman"/>
          <w:sz w:val="26"/>
          <w:szCs w:val="26"/>
        </w:rPr>
        <w:t xml:space="preserve"> размещен</w:t>
      </w:r>
      <w:r w:rsidRPr="006F2D96">
        <w:rPr>
          <w:rFonts w:ascii="Times New Roman" w:hAnsi="Times New Roman"/>
          <w:sz w:val="26"/>
          <w:szCs w:val="26"/>
        </w:rPr>
        <w:t>ы</w:t>
      </w:r>
      <w:r w:rsidR="00F022B3" w:rsidRPr="006F2D96">
        <w:rPr>
          <w:rFonts w:ascii="Times New Roman" w:hAnsi="Times New Roman"/>
          <w:sz w:val="26"/>
          <w:szCs w:val="26"/>
        </w:rPr>
        <w:t xml:space="preserve"> в </w:t>
      </w:r>
      <w:r w:rsidR="000C1FFB" w:rsidRPr="006F2D96">
        <w:rPr>
          <w:rFonts w:ascii="Times New Roman" w:hAnsi="Times New Roman"/>
          <w:sz w:val="26"/>
          <w:szCs w:val="26"/>
        </w:rPr>
        <w:t>типов</w:t>
      </w:r>
      <w:r w:rsidRPr="006F2D96">
        <w:rPr>
          <w:rFonts w:ascii="Times New Roman" w:hAnsi="Times New Roman"/>
          <w:sz w:val="26"/>
          <w:szCs w:val="26"/>
        </w:rPr>
        <w:t>ых</w:t>
      </w:r>
      <w:r w:rsidR="000C1FFB" w:rsidRPr="006F2D96">
        <w:rPr>
          <w:rFonts w:ascii="Times New Roman" w:hAnsi="Times New Roman"/>
          <w:sz w:val="26"/>
          <w:szCs w:val="26"/>
        </w:rPr>
        <w:t xml:space="preserve"> двухэтажн</w:t>
      </w:r>
      <w:r w:rsidRPr="006F2D96">
        <w:rPr>
          <w:rFonts w:ascii="Times New Roman" w:hAnsi="Times New Roman"/>
          <w:sz w:val="26"/>
          <w:szCs w:val="26"/>
        </w:rPr>
        <w:t>ых</w:t>
      </w:r>
      <w:r w:rsidR="000C1FFB" w:rsidRPr="006F2D96">
        <w:rPr>
          <w:rFonts w:ascii="Times New Roman" w:hAnsi="Times New Roman"/>
          <w:sz w:val="26"/>
          <w:szCs w:val="26"/>
        </w:rPr>
        <w:t xml:space="preserve"> здани</w:t>
      </w:r>
      <w:r w:rsidRPr="006F2D96">
        <w:rPr>
          <w:rFonts w:ascii="Times New Roman" w:hAnsi="Times New Roman"/>
          <w:sz w:val="26"/>
          <w:szCs w:val="26"/>
        </w:rPr>
        <w:t>ях</w:t>
      </w:r>
      <w:r w:rsidR="000C1FFB" w:rsidRPr="006F2D96">
        <w:rPr>
          <w:rFonts w:ascii="Times New Roman" w:hAnsi="Times New Roman"/>
          <w:sz w:val="26"/>
          <w:szCs w:val="26"/>
        </w:rPr>
        <w:t xml:space="preserve">. </w:t>
      </w:r>
      <w:r w:rsidR="00F022B3" w:rsidRPr="006F2D96">
        <w:rPr>
          <w:rFonts w:ascii="Times New Roman" w:hAnsi="Times New Roman"/>
          <w:sz w:val="26"/>
          <w:szCs w:val="26"/>
        </w:rPr>
        <w:t>В учреждени</w:t>
      </w:r>
      <w:r w:rsidRPr="006F2D96">
        <w:rPr>
          <w:rFonts w:ascii="Times New Roman" w:hAnsi="Times New Roman"/>
          <w:sz w:val="26"/>
          <w:szCs w:val="26"/>
        </w:rPr>
        <w:t>ях</w:t>
      </w:r>
      <w:r w:rsidR="00F022B3" w:rsidRPr="006F2D96">
        <w:rPr>
          <w:rFonts w:ascii="Times New Roman" w:hAnsi="Times New Roman"/>
          <w:sz w:val="26"/>
          <w:szCs w:val="26"/>
        </w:rPr>
        <w:t xml:space="preserve"> функционируют </w:t>
      </w:r>
      <w:r w:rsidRPr="006F2D96">
        <w:rPr>
          <w:rFonts w:ascii="Times New Roman" w:hAnsi="Times New Roman"/>
          <w:sz w:val="26"/>
          <w:szCs w:val="26"/>
        </w:rPr>
        <w:t xml:space="preserve">по </w:t>
      </w:r>
      <w:r w:rsidR="000C1FFB" w:rsidRPr="006F2D96">
        <w:rPr>
          <w:rFonts w:ascii="Times New Roman" w:hAnsi="Times New Roman"/>
          <w:sz w:val="26"/>
          <w:szCs w:val="26"/>
        </w:rPr>
        <w:t>6</w:t>
      </w:r>
      <w:r w:rsidR="00F022B3" w:rsidRPr="006F2D96">
        <w:rPr>
          <w:rFonts w:ascii="Times New Roman" w:hAnsi="Times New Roman"/>
          <w:sz w:val="26"/>
          <w:szCs w:val="26"/>
        </w:rPr>
        <w:t xml:space="preserve"> групп, в каждой группе имеется</w:t>
      </w:r>
      <w:r w:rsidR="000C1FFB" w:rsidRPr="006F2D96">
        <w:rPr>
          <w:rFonts w:ascii="Times New Roman" w:hAnsi="Times New Roman"/>
          <w:sz w:val="26"/>
          <w:szCs w:val="26"/>
        </w:rPr>
        <w:t>: приемная, игровая,</w:t>
      </w:r>
      <w:r w:rsidR="00F022B3" w:rsidRPr="006F2D96">
        <w:rPr>
          <w:rFonts w:ascii="Times New Roman" w:hAnsi="Times New Roman"/>
          <w:sz w:val="26"/>
          <w:szCs w:val="26"/>
        </w:rPr>
        <w:t xml:space="preserve"> спальная </w:t>
      </w:r>
      <w:r w:rsidR="000C1FFB" w:rsidRPr="006F2D96">
        <w:rPr>
          <w:rFonts w:ascii="Times New Roman" w:hAnsi="Times New Roman"/>
          <w:sz w:val="26"/>
          <w:szCs w:val="26"/>
        </w:rPr>
        <w:t xml:space="preserve">и туалетная </w:t>
      </w:r>
      <w:r w:rsidR="00F022B3" w:rsidRPr="006F2D96">
        <w:rPr>
          <w:rFonts w:ascii="Times New Roman" w:hAnsi="Times New Roman"/>
          <w:sz w:val="26"/>
          <w:szCs w:val="26"/>
        </w:rPr>
        <w:t>комнат</w:t>
      </w:r>
      <w:r w:rsidR="000C1FFB" w:rsidRPr="006F2D96">
        <w:rPr>
          <w:rFonts w:ascii="Times New Roman" w:hAnsi="Times New Roman"/>
          <w:sz w:val="26"/>
          <w:szCs w:val="26"/>
        </w:rPr>
        <w:t>ы</w:t>
      </w:r>
      <w:r w:rsidR="00F022B3" w:rsidRPr="006F2D96">
        <w:rPr>
          <w:rFonts w:ascii="Times New Roman" w:hAnsi="Times New Roman"/>
          <w:sz w:val="26"/>
          <w:szCs w:val="26"/>
        </w:rPr>
        <w:t>. Здани</w:t>
      </w:r>
      <w:r w:rsidRPr="006F2D96">
        <w:rPr>
          <w:rFonts w:ascii="Times New Roman" w:hAnsi="Times New Roman"/>
          <w:sz w:val="26"/>
          <w:szCs w:val="26"/>
        </w:rPr>
        <w:t>я</w:t>
      </w:r>
      <w:r w:rsidR="00DB6005" w:rsidRPr="006F2D96">
        <w:rPr>
          <w:rFonts w:ascii="Times New Roman" w:hAnsi="Times New Roman"/>
          <w:sz w:val="26"/>
          <w:szCs w:val="26"/>
        </w:rPr>
        <w:t xml:space="preserve"> ДОУ благоустроенн</w:t>
      </w:r>
      <w:r w:rsidR="0004251D" w:rsidRPr="006F2D96">
        <w:rPr>
          <w:rFonts w:ascii="Times New Roman" w:hAnsi="Times New Roman"/>
          <w:sz w:val="26"/>
          <w:szCs w:val="26"/>
        </w:rPr>
        <w:t>ы</w:t>
      </w:r>
      <w:r w:rsidR="00DB6005" w:rsidRPr="006F2D96">
        <w:rPr>
          <w:rFonts w:ascii="Times New Roman" w:hAnsi="Times New Roman"/>
          <w:sz w:val="26"/>
          <w:szCs w:val="26"/>
        </w:rPr>
        <w:t xml:space="preserve">: </w:t>
      </w:r>
      <w:r w:rsidR="00F022B3" w:rsidRPr="006F2D96">
        <w:rPr>
          <w:rFonts w:ascii="Times New Roman" w:hAnsi="Times New Roman"/>
          <w:sz w:val="26"/>
          <w:szCs w:val="26"/>
        </w:rPr>
        <w:t>освещение естественное и электрическое</w:t>
      </w:r>
      <w:r w:rsidR="00E52C55" w:rsidRPr="006F2D96">
        <w:rPr>
          <w:rFonts w:ascii="Times New Roman" w:hAnsi="Times New Roman"/>
          <w:sz w:val="26"/>
          <w:szCs w:val="26"/>
        </w:rPr>
        <w:t xml:space="preserve">, вентиляция, </w:t>
      </w:r>
      <w:r w:rsidR="00596BDD" w:rsidRPr="006F2D96">
        <w:rPr>
          <w:rFonts w:ascii="Times New Roman" w:hAnsi="Times New Roman"/>
          <w:sz w:val="26"/>
          <w:szCs w:val="26"/>
        </w:rPr>
        <w:t xml:space="preserve">центральное </w:t>
      </w:r>
      <w:r w:rsidR="0004251D" w:rsidRPr="006F2D96">
        <w:rPr>
          <w:rFonts w:ascii="Times New Roman" w:hAnsi="Times New Roman"/>
          <w:sz w:val="26"/>
          <w:szCs w:val="26"/>
        </w:rPr>
        <w:t>водоснабжение, отопление</w:t>
      </w:r>
      <w:r w:rsidR="0031133A" w:rsidRPr="006F2D96">
        <w:rPr>
          <w:rFonts w:ascii="Times New Roman" w:hAnsi="Times New Roman"/>
          <w:sz w:val="26"/>
          <w:szCs w:val="26"/>
        </w:rPr>
        <w:t xml:space="preserve">, канализация.  </w:t>
      </w:r>
      <w:r w:rsidR="000C1FFB" w:rsidRPr="006F2D96">
        <w:rPr>
          <w:rFonts w:ascii="Times New Roman" w:hAnsi="Times New Roman"/>
          <w:sz w:val="26"/>
          <w:szCs w:val="26"/>
        </w:rPr>
        <w:t>Все</w:t>
      </w:r>
      <w:r w:rsidR="00F022B3" w:rsidRPr="006F2D96">
        <w:rPr>
          <w:rFonts w:ascii="Times New Roman" w:hAnsi="Times New Roman"/>
          <w:sz w:val="26"/>
          <w:szCs w:val="26"/>
        </w:rPr>
        <w:t xml:space="preserve"> группы имеют </w:t>
      </w:r>
      <w:r w:rsidR="000C1FFB" w:rsidRPr="006F2D96">
        <w:rPr>
          <w:rFonts w:ascii="Times New Roman" w:hAnsi="Times New Roman"/>
          <w:sz w:val="26"/>
          <w:szCs w:val="26"/>
        </w:rPr>
        <w:t>пожарные выходы</w:t>
      </w:r>
      <w:r w:rsidR="00F022B3" w:rsidRPr="006F2D96">
        <w:rPr>
          <w:rFonts w:ascii="Times New Roman" w:hAnsi="Times New Roman"/>
          <w:sz w:val="26"/>
          <w:szCs w:val="26"/>
        </w:rPr>
        <w:t xml:space="preserve">. Помещение детского сада соответствует санитарным нормам и правилам. </w:t>
      </w:r>
    </w:p>
    <w:p w:rsidR="0004251D" w:rsidRPr="006F2D96" w:rsidRDefault="0004251D" w:rsidP="0004251D">
      <w:pPr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t>На территории дошкольных организаций выделены функциональные зоны: зона игровой территории, она включает в себя; - групповые площадки - индивидуальные для каждой группы, физкультурные площадки и хозяйственные зоны.</w:t>
      </w:r>
    </w:p>
    <w:p w:rsidR="0004251D" w:rsidRPr="006F2D96" w:rsidRDefault="0004251D" w:rsidP="000E0AB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22B3" w:rsidRPr="006F2D96" w:rsidRDefault="00BA3556" w:rsidP="000E0AB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1 раз в квартал в ДОУ проводится аудит детской мебели в соответствии с антропометрическими данными. Каждый ребёнок обеспечен нео</w:t>
      </w:r>
      <w:r w:rsidR="0004251D" w:rsidRPr="006F2D96">
        <w:rPr>
          <w:rFonts w:ascii="Times New Roman" w:hAnsi="Times New Roman"/>
          <w:sz w:val="26"/>
          <w:szCs w:val="26"/>
        </w:rPr>
        <w:t xml:space="preserve">бходимым набором мебели (стул и </w:t>
      </w:r>
      <w:r w:rsidRPr="006F2D96">
        <w:rPr>
          <w:rFonts w:ascii="Times New Roman" w:hAnsi="Times New Roman"/>
          <w:sz w:val="26"/>
          <w:szCs w:val="26"/>
        </w:rPr>
        <w:t>стол) согласно своему росту</w:t>
      </w:r>
      <w:r w:rsidR="0004251D" w:rsidRPr="006F2D96">
        <w:rPr>
          <w:rFonts w:ascii="Times New Roman" w:hAnsi="Times New Roman"/>
          <w:sz w:val="26"/>
          <w:szCs w:val="26"/>
        </w:rPr>
        <w:t>, а также кроватью</w:t>
      </w:r>
      <w:r w:rsidRPr="006F2D96">
        <w:rPr>
          <w:rFonts w:ascii="Times New Roman" w:hAnsi="Times New Roman"/>
          <w:sz w:val="26"/>
          <w:szCs w:val="26"/>
        </w:rPr>
        <w:t>.</w:t>
      </w:r>
    </w:p>
    <w:p w:rsidR="00CF6202" w:rsidRPr="006F2D96" w:rsidRDefault="00F022B3" w:rsidP="000E0AB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В дошкольном учреждении создана материально-техническая база для жизнеобеспечения и развития детей, вед</w:t>
      </w:r>
      <w:r w:rsidR="00482772" w:rsidRPr="006F2D96">
        <w:rPr>
          <w:rFonts w:ascii="Times New Roman" w:hAnsi="Times New Roman"/>
          <w:sz w:val="26"/>
          <w:szCs w:val="26"/>
        </w:rPr>
        <w:t>ё</w:t>
      </w:r>
      <w:r w:rsidRPr="006F2D96">
        <w:rPr>
          <w:rFonts w:ascii="Times New Roman" w:hAnsi="Times New Roman"/>
          <w:sz w:val="26"/>
          <w:szCs w:val="26"/>
        </w:rPr>
        <w:t xml:space="preserve">тся систематически работа по созданию </w:t>
      </w:r>
      <w:r w:rsidR="000C1FFB" w:rsidRPr="006F2D96">
        <w:rPr>
          <w:rFonts w:ascii="Times New Roman" w:hAnsi="Times New Roman"/>
          <w:sz w:val="26"/>
          <w:szCs w:val="26"/>
        </w:rPr>
        <w:t xml:space="preserve">и обогащению развивающей </w:t>
      </w:r>
      <w:r w:rsidRPr="006F2D96">
        <w:rPr>
          <w:rFonts w:ascii="Times New Roman" w:hAnsi="Times New Roman"/>
          <w:sz w:val="26"/>
          <w:szCs w:val="26"/>
        </w:rPr>
        <w:t>предметно-</w:t>
      </w:r>
      <w:r w:rsidR="000C1FFB" w:rsidRPr="006F2D96">
        <w:rPr>
          <w:rFonts w:ascii="Times New Roman" w:hAnsi="Times New Roman"/>
          <w:sz w:val="26"/>
          <w:szCs w:val="26"/>
        </w:rPr>
        <w:t>пространственной</w:t>
      </w:r>
      <w:r w:rsidRPr="006F2D96">
        <w:rPr>
          <w:rFonts w:ascii="Times New Roman" w:hAnsi="Times New Roman"/>
          <w:sz w:val="26"/>
          <w:szCs w:val="26"/>
        </w:rPr>
        <w:t xml:space="preserve"> среды. </w:t>
      </w:r>
    </w:p>
    <w:p w:rsidR="00CF6202" w:rsidRPr="006F2D96" w:rsidRDefault="00D346F8" w:rsidP="000E0AB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В</w:t>
      </w:r>
      <w:r w:rsidR="00CF6202" w:rsidRPr="006F2D96">
        <w:rPr>
          <w:rFonts w:ascii="Times New Roman" w:hAnsi="Times New Roman"/>
          <w:sz w:val="26"/>
          <w:szCs w:val="26"/>
        </w:rPr>
        <w:t xml:space="preserve"> соответствии с современными требованиями </w:t>
      </w:r>
      <w:r w:rsidRPr="006F2D96">
        <w:rPr>
          <w:rFonts w:ascii="Times New Roman" w:hAnsi="Times New Roman"/>
          <w:sz w:val="26"/>
          <w:szCs w:val="26"/>
        </w:rPr>
        <w:t xml:space="preserve">оборудованы </w:t>
      </w:r>
      <w:r w:rsidR="00CF6202" w:rsidRPr="006F2D96">
        <w:rPr>
          <w:rFonts w:ascii="Times New Roman" w:hAnsi="Times New Roman"/>
          <w:sz w:val="26"/>
          <w:szCs w:val="26"/>
        </w:rPr>
        <w:t>и оснащены методическими и дидактическими пособиями</w:t>
      </w:r>
      <w:r w:rsidR="00DB6005" w:rsidRPr="006F2D96">
        <w:rPr>
          <w:rFonts w:ascii="Times New Roman" w:hAnsi="Times New Roman"/>
          <w:sz w:val="26"/>
          <w:szCs w:val="26"/>
        </w:rPr>
        <w:t xml:space="preserve"> в контексте </w:t>
      </w:r>
      <w:r w:rsidR="0004251D" w:rsidRPr="006F2D96">
        <w:rPr>
          <w:rFonts w:ascii="Times New Roman" w:hAnsi="Times New Roman"/>
          <w:sz w:val="26"/>
          <w:szCs w:val="26"/>
        </w:rPr>
        <w:t xml:space="preserve">календарно-тематического планирования </w:t>
      </w:r>
      <w:r w:rsidR="00DB6005" w:rsidRPr="006F2D96">
        <w:rPr>
          <w:rFonts w:ascii="Times New Roman" w:hAnsi="Times New Roman"/>
          <w:sz w:val="26"/>
          <w:szCs w:val="26"/>
        </w:rPr>
        <w:t>основной образовательной программы</w:t>
      </w:r>
      <w:r w:rsidR="00CF6202" w:rsidRPr="006F2D96">
        <w:rPr>
          <w:rFonts w:ascii="Times New Roman" w:hAnsi="Times New Roman"/>
          <w:sz w:val="26"/>
          <w:szCs w:val="26"/>
        </w:rPr>
        <w:t>:</w:t>
      </w:r>
    </w:p>
    <w:p w:rsidR="00CF6202" w:rsidRPr="006F2D96" w:rsidRDefault="00CF6202" w:rsidP="009A1B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групповые помещения</w:t>
      </w:r>
      <w:r w:rsidR="00F022B3" w:rsidRPr="006F2D96">
        <w:rPr>
          <w:rFonts w:ascii="Times New Roman" w:hAnsi="Times New Roman"/>
          <w:sz w:val="26"/>
          <w:szCs w:val="26"/>
        </w:rPr>
        <w:t>;</w:t>
      </w:r>
    </w:p>
    <w:p w:rsidR="00CF6202" w:rsidRPr="006F2D96" w:rsidRDefault="00CF6202" w:rsidP="009A1B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методический кабинет</w:t>
      </w:r>
      <w:r w:rsidR="00F022B3" w:rsidRPr="006F2D96">
        <w:rPr>
          <w:rFonts w:ascii="Times New Roman" w:hAnsi="Times New Roman"/>
          <w:sz w:val="26"/>
          <w:szCs w:val="26"/>
        </w:rPr>
        <w:t>;</w:t>
      </w:r>
    </w:p>
    <w:p w:rsidR="00F022B3" w:rsidRPr="006F2D96" w:rsidRDefault="00F022B3" w:rsidP="009A1B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кабинет учител</w:t>
      </w:r>
      <w:r w:rsidR="000C1FFB" w:rsidRPr="006F2D96">
        <w:rPr>
          <w:rFonts w:ascii="Times New Roman" w:hAnsi="Times New Roman"/>
          <w:sz w:val="26"/>
          <w:szCs w:val="26"/>
        </w:rPr>
        <w:t>я</w:t>
      </w:r>
      <w:r w:rsidRPr="006F2D96">
        <w:rPr>
          <w:rFonts w:ascii="Times New Roman" w:hAnsi="Times New Roman"/>
          <w:sz w:val="26"/>
          <w:szCs w:val="26"/>
        </w:rPr>
        <w:t>-логопед</w:t>
      </w:r>
      <w:r w:rsidR="000C1FFB" w:rsidRPr="006F2D96">
        <w:rPr>
          <w:rFonts w:ascii="Times New Roman" w:hAnsi="Times New Roman"/>
          <w:sz w:val="26"/>
          <w:szCs w:val="26"/>
        </w:rPr>
        <w:t>а</w:t>
      </w:r>
      <w:r w:rsidRPr="006F2D96">
        <w:rPr>
          <w:rFonts w:ascii="Times New Roman" w:hAnsi="Times New Roman"/>
          <w:sz w:val="26"/>
          <w:szCs w:val="26"/>
        </w:rPr>
        <w:t>;</w:t>
      </w:r>
    </w:p>
    <w:p w:rsidR="00F022B3" w:rsidRPr="006F2D96" w:rsidRDefault="000C1FFB" w:rsidP="009A1B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музыкальный (</w:t>
      </w:r>
      <w:r w:rsidR="00F022B3" w:rsidRPr="006F2D96">
        <w:rPr>
          <w:rFonts w:ascii="Times New Roman" w:hAnsi="Times New Roman"/>
          <w:sz w:val="26"/>
          <w:szCs w:val="26"/>
        </w:rPr>
        <w:t>спортивный</w:t>
      </w:r>
      <w:r w:rsidRPr="006F2D96">
        <w:rPr>
          <w:rFonts w:ascii="Times New Roman" w:hAnsi="Times New Roman"/>
          <w:sz w:val="26"/>
          <w:szCs w:val="26"/>
        </w:rPr>
        <w:t>)</w:t>
      </w:r>
      <w:r w:rsidR="00F022B3" w:rsidRPr="006F2D96">
        <w:rPr>
          <w:rFonts w:ascii="Times New Roman" w:hAnsi="Times New Roman"/>
          <w:sz w:val="26"/>
          <w:szCs w:val="26"/>
        </w:rPr>
        <w:t xml:space="preserve"> зал;</w:t>
      </w:r>
    </w:p>
    <w:p w:rsidR="00CF6202" w:rsidRPr="006F2D96" w:rsidRDefault="000C1FFB" w:rsidP="009A1BF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игровые прогулочные участки.</w:t>
      </w:r>
    </w:p>
    <w:p w:rsidR="00D346F8" w:rsidRPr="006F2D96" w:rsidRDefault="00F022B3" w:rsidP="000E0AB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При создании предметно-развивающей среды педагоги</w:t>
      </w:r>
      <w:r w:rsidR="00D3327B" w:rsidRPr="006F2D96">
        <w:rPr>
          <w:rFonts w:ascii="Times New Roman" w:hAnsi="Times New Roman"/>
          <w:sz w:val="26"/>
          <w:szCs w:val="26"/>
        </w:rPr>
        <w:t xml:space="preserve"> учитывают</w:t>
      </w:r>
      <w:r w:rsidR="00D346F8" w:rsidRPr="006F2D96">
        <w:rPr>
          <w:rFonts w:ascii="Times New Roman" w:hAnsi="Times New Roman"/>
          <w:sz w:val="26"/>
          <w:szCs w:val="26"/>
        </w:rPr>
        <w:t>:</w:t>
      </w:r>
    </w:p>
    <w:p w:rsidR="00D3327B" w:rsidRPr="006F2D96" w:rsidRDefault="00F022B3" w:rsidP="00A3797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возрастные</w:t>
      </w:r>
      <w:r w:rsidR="00D346F8" w:rsidRPr="006F2D96">
        <w:rPr>
          <w:rFonts w:ascii="Times New Roman" w:hAnsi="Times New Roman"/>
          <w:sz w:val="26"/>
          <w:szCs w:val="26"/>
        </w:rPr>
        <w:t xml:space="preserve"> и</w:t>
      </w:r>
      <w:r w:rsidRPr="006F2D96">
        <w:rPr>
          <w:rFonts w:ascii="Times New Roman" w:hAnsi="Times New Roman"/>
          <w:sz w:val="26"/>
          <w:szCs w:val="26"/>
        </w:rPr>
        <w:t xml:space="preserve"> индивидуальные </w:t>
      </w:r>
      <w:r w:rsidR="00D3327B" w:rsidRPr="006F2D96">
        <w:rPr>
          <w:rFonts w:ascii="Times New Roman" w:hAnsi="Times New Roman"/>
          <w:sz w:val="26"/>
          <w:szCs w:val="26"/>
        </w:rPr>
        <w:t>особенности детей своей группы;</w:t>
      </w:r>
    </w:p>
    <w:p w:rsidR="00D3327B" w:rsidRPr="006F2D96" w:rsidRDefault="00D3327B" w:rsidP="009A1BF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календарно-тематическое планирование;</w:t>
      </w:r>
    </w:p>
    <w:p w:rsidR="00D3327B" w:rsidRPr="006F2D96" w:rsidRDefault="00D3327B" w:rsidP="009A1BF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требования ФГОС </w:t>
      </w:r>
      <w:r w:rsidR="00DB6005" w:rsidRPr="006F2D96">
        <w:rPr>
          <w:rFonts w:ascii="Times New Roman" w:hAnsi="Times New Roman"/>
          <w:sz w:val="26"/>
          <w:szCs w:val="26"/>
        </w:rPr>
        <w:t>ДО</w:t>
      </w:r>
      <w:r w:rsidRPr="006F2D96">
        <w:rPr>
          <w:rFonts w:ascii="Times New Roman" w:hAnsi="Times New Roman"/>
          <w:sz w:val="26"/>
          <w:szCs w:val="26"/>
        </w:rPr>
        <w:t>к РППС.</w:t>
      </w:r>
    </w:p>
    <w:p w:rsidR="00596BDD" w:rsidRPr="006F2D96" w:rsidRDefault="00F022B3" w:rsidP="000E0AB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Оборудованы </w:t>
      </w:r>
      <w:r w:rsidR="00D3327B" w:rsidRPr="006F2D96">
        <w:rPr>
          <w:rFonts w:ascii="Times New Roman" w:hAnsi="Times New Roman"/>
          <w:sz w:val="26"/>
          <w:szCs w:val="26"/>
        </w:rPr>
        <w:t>игровые</w:t>
      </w:r>
      <w:r w:rsidRPr="006F2D96">
        <w:rPr>
          <w:rFonts w:ascii="Times New Roman" w:hAnsi="Times New Roman"/>
          <w:sz w:val="26"/>
          <w:szCs w:val="26"/>
        </w:rPr>
        <w:t xml:space="preserve"> комнаты, включающие игровую, познавательную, обеденную зоны. Группы постепенно пополняются современным игровым оборудованием. Предметная среда всех помещений оптимально насыщена, выдержана мера «необходимого и достаточного» для каждого вида деятельности</w:t>
      </w:r>
      <w:r w:rsidR="00596BDD" w:rsidRPr="006F2D96">
        <w:rPr>
          <w:rFonts w:ascii="Times New Roman" w:hAnsi="Times New Roman"/>
          <w:sz w:val="26"/>
          <w:szCs w:val="26"/>
        </w:rPr>
        <w:t>. В ДОУ предусмотрены условия для организации музыкальной</w:t>
      </w:r>
      <w:r w:rsidR="00796367" w:rsidRPr="006F2D96">
        <w:rPr>
          <w:rFonts w:ascii="Times New Roman" w:hAnsi="Times New Roman"/>
          <w:sz w:val="26"/>
          <w:szCs w:val="26"/>
        </w:rPr>
        <w:t xml:space="preserve"> деятельности, физической активности и разнообразной игровой деятельности, а также индивидуальной работы с воспитанниками.</w:t>
      </w:r>
    </w:p>
    <w:p w:rsidR="002F4945" w:rsidRPr="006F2D96" w:rsidRDefault="00D3327B" w:rsidP="000E0AB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ab/>
      </w:r>
      <w:r w:rsidR="002F4945" w:rsidRPr="006F2D96">
        <w:rPr>
          <w:rFonts w:ascii="Times New Roman" w:hAnsi="Times New Roman"/>
          <w:sz w:val="26"/>
          <w:szCs w:val="26"/>
        </w:rPr>
        <w:t>В дошкольном учреждении име</w:t>
      </w:r>
      <w:r w:rsidRPr="006F2D96">
        <w:rPr>
          <w:rFonts w:ascii="Times New Roman" w:hAnsi="Times New Roman"/>
          <w:sz w:val="26"/>
          <w:szCs w:val="26"/>
        </w:rPr>
        <w:t>ю</w:t>
      </w:r>
      <w:r w:rsidR="002F4945" w:rsidRPr="006F2D96">
        <w:rPr>
          <w:rFonts w:ascii="Times New Roman" w:hAnsi="Times New Roman"/>
          <w:sz w:val="26"/>
          <w:szCs w:val="26"/>
        </w:rPr>
        <w:t>тся фотоаппарат</w:t>
      </w:r>
      <w:r w:rsidRPr="006F2D96">
        <w:rPr>
          <w:rFonts w:ascii="Times New Roman" w:hAnsi="Times New Roman"/>
          <w:sz w:val="26"/>
          <w:szCs w:val="26"/>
        </w:rPr>
        <w:t>ы</w:t>
      </w:r>
      <w:r w:rsidR="002F4945" w:rsidRPr="006F2D96">
        <w:rPr>
          <w:rFonts w:ascii="Times New Roman" w:hAnsi="Times New Roman"/>
          <w:sz w:val="26"/>
          <w:szCs w:val="26"/>
        </w:rPr>
        <w:t xml:space="preserve"> и видеокамер</w:t>
      </w:r>
      <w:r w:rsidR="0004251D" w:rsidRPr="006F2D96">
        <w:rPr>
          <w:rFonts w:ascii="Times New Roman" w:hAnsi="Times New Roman"/>
          <w:sz w:val="26"/>
          <w:szCs w:val="26"/>
        </w:rPr>
        <w:t>ы</w:t>
      </w:r>
      <w:r w:rsidR="002F4945" w:rsidRPr="006F2D96">
        <w:rPr>
          <w:rFonts w:ascii="Times New Roman" w:hAnsi="Times New Roman"/>
          <w:sz w:val="26"/>
          <w:szCs w:val="26"/>
        </w:rPr>
        <w:t>, которые использу</w:t>
      </w:r>
      <w:r w:rsidR="0031133A" w:rsidRPr="006F2D96">
        <w:rPr>
          <w:rFonts w:ascii="Times New Roman" w:hAnsi="Times New Roman"/>
          <w:sz w:val="26"/>
          <w:szCs w:val="26"/>
        </w:rPr>
        <w:t>ю</w:t>
      </w:r>
      <w:r w:rsidR="002F4945" w:rsidRPr="006F2D96">
        <w:rPr>
          <w:rFonts w:ascii="Times New Roman" w:hAnsi="Times New Roman"/>
          <w:sz w:val="26"/>
          <w:szCs w:val="26"/>
        </w:rPr>
        <w:t>тся для съемки различных методических мероприятий, утренников и совместной деятельности детей</w:t>
      </w:r>
      <w:r w:rsidR="0004251D" w:rsidRPr="006F2D96">
        <w:rPr>
          <w:rFonts w:ascii="Times New Roman" w:hAnsi="Times New Roman"/>
          <w:sz w:val="26"/>
          <w:szCs w:val="26"/>
        </w:rPr>
        <w:t>;</w:t>
      </w:r>
      <w:r w:rsidR="002F4945" w:rsidRPr="006F2D96">
        <w:rPr>
          <w:rFonts w:ascii="Times New Roman" w:hAnsi="Times New Roman"/>
          <w:sz w:val="26"/>
          <w:szCs w:val="26"/>
        </w:rPr>
        <w:t xml:space="preserve"> компьютер</w:t>
      </w:r>
      <w:r w:rsidR="0004251D" w:rsidRPr="006F2D96">
        <w:rPr>
          <w:rFonts w:ascii="Times New Roman" w:hAnsi="Times New Roman"/>
          <w:sz w:val="26"/>
          <w:szCs w:val="26"/>
        </w:rPr>
        <w:t>ы, ноутбуки</w:t>
      </w:r>
      <w:r w:rsidRPr="006F2D96">
        <w:rPr>
          <w:rFonts w:ascii="Times New Roman" w:hAnsi="Times New Roman"/>
          <w:sz w:val="26"/>
          <w:szCs w:val="26"/>
        </w:rPr>
        <w:t>,</w:t>
      </w:r>
      <w:r w:rsidR="002F4945" w:rsidRPr="006F2D96">
        <w:rPr>
          <w:rFonts w:ascii="Times New Roman" w:hAnsi="Times New Roman"/>
          <w:sz w:val="26"/>
          <w:szCs w:val="26"/>
        </w:rPr>
        <w:t xml:space="preserve"> принтер</w:t>
      </w:r>
      <w:r w:rsidR="0004251D" w:rsidRPr="006F2D96">
        <w:rPr>
          <w:rFonts w:ascii="Times New Roman" w:hAnsi="Times New Roman"/>
          <w:sz w:val="26"/>
          <w:szCs w:val="26"/>
        </w:rPr>
        <w:t>ы</w:t>
      </w:r>
      <w:r w:rsidRPr="006F2D96">
        <w:rPr>
          <w:rFonts w:ascii="Times New Roman" w:hAnsi="Times New Roman"/>
          <w:sz w:val="26"/>
          <w:szCs w:val="26"/>
        </w:rPr>
        <w:t xml:space="preserve"> (в том числе  цветн</w:t>
      </w:r>
      <w:r w:rsidR="0004251D" w:rsidRPr="006F2D96">
        <w:rPr>
          <w:rFonts w:ascii="Times New Roman" w:hAnsi="Times New Roman"/>
          <w:sz w:val="26"/>
          <w:szCs w:val="26"/>
        </w:rPr>
        <w:t>ые</w:t>
      </w:r>
      <w:r w:rsidRPr="006F2D96">
        <w:rPr>
          <w:rFonts w:ascii="Times New Roman" w:hAnsi="Times New Roman"/>
          <w:sz w:val="26"/>
          <w:szCs w:val="26"/>
        </w:rPr>
        <w:t>)</w:t>
      </w:r>
      <w:r w:rsidR="002F4945" w:rsidRPr="006F2D96">
        <w:rPr>
          <w:rFonts w:ascii="Times New Roman" w:hAnsi="Times New Roman"/>
          <w:sz w:val="26"/>
          <w:szCs w:val="26"/>
        </w:rPr>
        <w:t>, мультимедийны</w:t>
      </w:r>
      <w:r w:rsidR="0004251D" w:rsidRPr="006F2D96">
        <w:rPr>
          <w:rFonts w:ascii="Times New Roman" w:hAnsi="Times New Roman"/>
          <w:sz w:val="26"/>
          <w:szCs w:val="26"/>
        </w:rPr>
        <w:t>е</w:t>
      </w:r>
      <w:r w:rsidR="002F4945" w:rsidRPr="006F2D96">
        <w:rPr>
          <w:rFonts w:ascii="Times New Roman" w:hAnsi="Times New Roman"/>
          <w:sz w:val="26"/>
          <w:szCs w:val="26"/>
        </w:rPr>
        <w:t xml:space="preserve"> проектор</w:t>
      </w:r>
      <w:r w:rsidR="0004251D" w:rsidRPr="006F2D96">
        <w:rPr>
          <w:rFonts w:ascii="Times New Roman" w:hAnsi="Times New Roman"/>
          <w:sz w:val="26"/>
          <w:szCs w:val="26"/>
        </w:rPr>
        <w:t>ы</w:t>
      </w:r>
      <w:r w:rsidR="002F4945" w:rsidRPr="006F2D96">
        <w:rPr>
          <w:rFonts w:ascii="Times New Roman" w:hAnsi="Times New Roman"/>
          <w:sz w:val="26"/>
          <w:szCs w:val="26"/>
        </w:rPr>
        <w:t xml:space="preserve">, </w:t>
      </w:r>
      <w:r w:rsidRPr="006F2D96">
        <w:rPr>
          <w:rFonts w:ascii="Times New Roman" w:hAnsi="Times New Roman"/>
          <w:sz w:val="26"/>
          <w:szCs w:val="26"/>
          <w:lang w:val="en-US"/>
        </w:rPr>
        <w:t>smart</w:t>
      </w:r>
      <w:r w:rsidRPr="006F2D96">
        <w:rPr>
          <w:rFonts w:ascii="Times New Roman" w:hAnsi="Times New Roman"/>
          <w:sz w:val="26"/>
          <w:szCs w:val="26"/>
        </w:rPr>
        <w:t>-доск</w:t>
      </w:r>
      <w:r w:rsidR="00614D6D" w:rsidRPr="006F2D96">
        <w:rPr>
          <w:rFonts w:ascii="Times New Roman" w:hAnsi="Times New Roman"/>
          <w:sz w:val="26"/>
          <w:szCs w:val="26"/>
        </w:rPr>
        <w:t>и</w:t>
      </w:r>
      <w:r w:rsidRPr="006F2D96">
        <w:rPr>
          <w:rFonts w:ascii="Times New Roman" w:hAnsi="Times New Roman"/>
          <w:sz w:val="26"/>
          <w:szCs w:val="26"/>
        </w:rPr>
        <w:t>,</w:t>
      </w:r>
      <w:r w:rsidR="002F4945" w:rsidRPr="006F2D96">
        <w:rPr>
          <w:rFonts w:ascii="Times New Roman" w:hAnsi="Times New Roman"/>
          <w:sz w:val="26"/>
          <w:szCs w:val="26"/>
        </w:rPr>
        <w:t xml:space="preserve"> синтезатор</w:t>
      </w:r>
      <w:r w:rsidR="0004251D" w:rsidRPr="006F2D96">
        <w:rPr>
          <w:rFonts w:ascii="Times New Roman" w:hAnsi="Times New Roman"/>
          <w:sz w:val="26"/>
          <w:szCs w:val="26"/>
        </w:rPr>
        <w:t>, магнитофоны, музыкальные</w:t>
      </w:r>
      <w:r w:rsidRPr="006F2D96">
        <w:rPr>
          <w:rFonts w:ascii="Times New Roman" w:hAnsi="Times New Roman"/>
          <w:sz w:val="26"/>
          <w:szCs w:val="26"/>
        </w:rPr>
        <w:t xml:space="preserve"> центр</w:t>
      </w:r>
      <w:r w:rsidR="0004251D" w:rsidRPr="006F2D96">
        <w:rPr>
          <w:rFonts w:ascii="Times New Roman" w:hAnsi="Times New Roman"/>
          <w:sz w:val="26"/>
          <w:szCs w:val="26"/>
        </w:rPr>
        <w:t>ы, телевизоры</w:t>
      </w:r>
      <w:r w:rsidR="002F4945" w:rsidRPr="006F2D96">
        <w:rPr>
          <w:rFonts w:ascii="Times New Roman" w:hAnsi="Times New Roman"/>
          <w:sz w:val="26"/>
          <w:szCs w:val="26"/>
        </w:rPr>
        <w:t>.</w:t>
      </w:r>
    </w:p>
    <w:p w:rsidR="0004251D" w:rsidRPr="006F2D96" w:rsidRDefault="00D3327B" w:rsidP="0004251D">
      <w:pPr>
        <w:ind w:firstLine="567"/>
        <w:jc w:val="both"/>
        <w:rPr>
          <w:sz w:val="26"/>
          <w:szCs w:val="26"/>
        </w:rPr>
      </w:pPr>
      <w:r w:rsidRPr="006F2D96">
        <w:tab/>
      </w:r>
      <w:r w:rsidR="0004251D" w:rsidRPr="006F2D96">
        <w:rPr>
          <w:sz w:val="26"/>
          <w:szCs w:val="26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</w:t>
      </w:r>
      <w:r w:rsidR="0004251D" w:rsidRPr="006F2D96">
        <w:rPr>
          <w:sz w:val="26"/>
          <w:szCs w:val="26"/>
        </w:rPr>
        <w:lastRenderedPageBreak/>
        <w:t xml:space="preserve">имущества. Вопросы по материально-техническому обеспечению рассматриваются на общих собраниях сотрудников ДОУ, административных совещаниях. </w:t>
      </w:r>
    </w:p>
    <w:p w:rsidR="0004251D" w:rsidRPr="006F2D96" w:rsidRDefault="0004251D" w:rsidP="0004251D">
      <w:pPr>
        <w:ind w:firstLine="567"/>
        <w:jc w:val="both"/>
        <w:rPr>
          <w:sz w:val="26"/>
          <w:szCs w:val="26"/>
        </w:rPr>
      </w:pPr>
      <w:r w:rsidRPr="006F2D96">
        <w:rPr>
          <w:sz w:val="26"/>
          <w:szCs w:val="26"/>
        </w:rPr>
        <w:t xml:space="preserve">Всё игровое оборудование имеет сертификаты качества, соответствует нормам СанПин, гигиеническим, педагогическим и эстетическим требованиям, требованиям безопасности. </w:t>
      </w:r>
    </w:p>
    <w:p w:rsidR="00F3748E" w:rsidRPr="006F2D96" w:rsidRDefault="0004251D" w:rsidP="00B5321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В 2019 году </w:t>
      </w:r>
      <w:r w:rsidR="00B53218" w:rsidRPr="006F2D96">
        <w:rPr>
          <w:rFonts w:ascii="Times New Roman" w:hAnsi="Times New Roman"/>
          <w:sz w:val="26"/>
          <w:szCs w:val="26"/>
        </w:rPr>
        <w:t xml:space="preserve">образовательным учреждением </w:t>
      </w:r>
      <w:r w:rsidR="00F3748E" w:rsidRPr="006F2D96">
        <w:rPr>
          <w:rFonts w:ascii="Times New Roman" w:hAnsi="Times New Roman"/>
          <w:sz w:val="26"/>
          <w:szCs w:val="26"/>
        </w:rPr>
        <w:t>приобретены</w:t>
      </w:r>
      <w:r w:rsidR="00B53218" w:rsidRPr="006F2D96">
        <w:rPr>
          <w:rFonts w:ascii="Times New Roman" w:hAnsi="Times New Roman"/>
          <w:sz w:val="26"/>
          <w:szCs w:val="26"/>
        </w:rPr>
        <w:t>:</w:t>
      </w:r>
    </w:p>
    <w:p w:rsidR="00F3748E" w:rsidRPr="006F2D96" w:rsidRDefault="0004251D" w:rsidP="00A3797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 xml:space="preserve">игрушки </w:t>
      </w:r>
      <w:r w:rsidR="00F3748E" w:rsidRPr="006F2D96">
        <w:rPr>
          <w:rFonts w:ascii="Times New Roman" w:hAnsi="Times New Roman"/>
          <w:sz w:val="26"/>
          <w:szCs w:val="26"/>
        </w:rPr>
        <w:t xml:space="preserve">- 47028,00 руб. </w:t>
      </w:r>
    </w:p>
    <w:p w:rsidR="00B53218" w:rsidRPr="006F2D96" w:rsidRDefault="00F3748E" w:rsidP="00A3797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игровая мебель -</w:t>
      </w:r>
      <w:r w:rsidR="00B53218" w:rsidRPr="006F2D96">
        <w:rPr>
          <w:rFonts w:ascii="Times New Roman" w:hAnsi="Times New Roman"/>
          <w:sz w:val="26"/>
          <w:szCs w:val="26"/>
        </w:rPr>
        <w:t xml:space="preserve"> 28250, 00 руб.</w:t>
      </w:r>
    </w:p>
    <w:p w:rsidR="0004251D" w:rsidRPr="006F2D96" w:rsidRDefault="00B53218" w:rsidP="00A3797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м</w:t>
      </w:r>
      <w:r w:rsidR="0004251D" w:rsidRPr="006F2D96">
        <w:rPr>
          <w:rFonts w:ascii="Times New Roman" w:hAnsi="Times New Roman"/>
          <w:sz w:val="26"/>
          <w:szCs w:val="26"/>
        </w:rPr>
        <w:t>етодическ</w:t>
      </w:r>
      <w:r w:rsidRPr="006F2D96">
        <w:rPr>
          <w:rFonts w:ascii="Times New Roman" w:hAnsi="Times New Roman"/>
          <w:sz w:val="26"/>
          <w:szCs w:val="26"/>
        </w:rPr>
        <w:t>ая</w:t>
      </w:r>
      <w:r w:rsidR="0004251D" w:rsidRPr="006F2D96">
        <w:rPr>
          <w:rFonts w:ascii="Times New Roman" w:hAnsi="Times New Roman"/>
          <w:sz w:val="26"/>
          <w:szCs w:val="26"/>
        </w:rPr>
        <w:t xml:space="preserve"> литератур</w:t>
      </w:r>
      <w:r w:rsidRPr="006F2D96">
        <w:rPr>
          <w:rFonts w:ascii="Times New Roman" w:hAnsi="Times New Roman"/>
          <w:sz w:val="26"/>
          <w:szCs w:val="26"/>
        </w:rPr>
        <w:t>а-</w:t>
      </w:r>
      <w:r w:rsidR="00F3748E" w:rsidRPr="006F2D96">
        <w:rPr>
          <w:rFonts w:ascii="Times New Roman" w:hAnsi="Times New Roman"/>
          <w:sz w:val="26"/>
          <w:szCs w:val="26"/>
        </w:rPr>
        <w:t xml:space="preserve">6958,20 </w:t>
      </w:r>
      <w:r w:rsidRPr="006F2D96">
        <w:rPr>
          <w:rFonts w:ascii="Times New Roman" w:hAnsi="Times New Roman"/>
          <w:sz w:val="26"/>
          <w:szCs w:val="26"/>
        </w:rPr>
        <w:t>руб.</w:t>
      </w:r>
    </w:p>
    <w:p w:rsidR="00B53218" w:rsidRPr="006F2D96" w:rsidRDefault="00B53218" w:rsidP="00A3797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канцтовары – 100511,38 руб.</w:t>
      </w:r>
    </w:p>
    <w:p w:rsidR="00B53218" w:rsidRPr="006F2D96" w:rsidRDefault="00B53218" w:rsidP="00A3797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мебель (столы стулья) - 91500,00 руб.</w:t>
      </w:r>
    </w:p>
    <w:p w:rsidR="00B53218" w:rsidRPr="006F2D96" w:rsidRDefault="00B53218" w:rsidP="00A3797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конструкторы - 57700,00 руб.</w:t>
      </w:r>
    </w:p>
    <w:p w:rsidR="00B53218" w:rsidRPr="006F2D96" w:rsidRDefault="00B53218" w:rsidP="00A3797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лыжи - 73170,00 руб.</w:t>
      </w:r>
    </w:p>
    <w:p w:rsidR="00B53218" w:rsidRPr="006F2D96" w:rsidRDefault="00B53218" w:rsidP="00A3797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технологическое оборудование (мясорубка, холодильник, морозильная камера, протирочная машина)  - 128000,00 руб.</w:t>
      </w:r>
    </w:p>
    <w:p w:rsidR="00F3748E" w:rsidRPr="006F2D96" w:rsidRDefault="00F3748E" w:rsidP="00B5321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В прошедшем году были произведены следующие ремонтные работы:</w:t>
      </w:r>
    </w:p>
    <w:p w:rsidR="00F3748E" w:rsidRPr="006F2D96" w:rsidRDefault="00F3748E" w:rsidP="00A37977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замена окна  – 5000,00 руб.</w:t>
      </w:r>
    </w:p>
    <w:p w:rsidR="00F3748E" w:rsidRPr="006F2D96" w:rsidRDefault="00F3748E" w:rsidP="00A37977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ремонт стен, потолков -  165000,00 руб.</w:t>
      </w:r>
    </w:p>
    <w:p w:rsidR="00F3748E" w:rsidRPr="006F2D96" w:rsidRDefault="00F3748E" w:rsidP="00A37977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ремонт ограждения   – 238 122,00 руб.</w:t>
      </w:r>
    </w:p>
    <w:p w:rsidR="00F3748E" w:rsidRPr="006F2D96" w:rsidRDefault="00F3748E" w:rsidP="00A37977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ремонт медицинского  кабинета -  167000,00 руб.</w:t>
      </w:r>
    </w:p>
    <w:p w:rsidR="00F3748E" w:rsidRPr="006F2D96" w:rsidRDefault="00F3748E" w:rsidP="00A37977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капитальный ремонт электропроводки   – 799402,57  руб.</w:t>
      </w:r>
    </w:p>
    <w:p w:rsidR="00F3748E" w:rsidRPr="006F2D96" w:rsidRDefault="00F3748E" w:rsidP="00A37977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6"/>
          <w:szCs w:val="26"/>
        </w:rPr>
        <w:t>ремонт пищеблока  -  298491,00 руб.</w:t>
      </w:r>
    </w:p>
    <w:p w:rsidR="006449ED" w:rsidRPr="006F2D96" w:rsidRDefault="002F4945" w:rsidP="0004251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2D96">
        <w:rPr>
          <w:rFonts w:ascii="Times New Roman" w:hAnsi="Times New Roman"/>
          <w:sz w:val="24"/>
          <w:szCs w:val="24"/>
        </w:rPr>
        <w:t>    </w:t>
      </w:r>
      <w:r w:rsidR="00D3327B" w:rsidRPr="006F2D96">
        <w:rPr>
          <w:rFonts w:ascii="Times New Roman" w:hAnsi="Times New Roman"/>
          <w:sz w:val="24"/>
          <w:szCs w:val="24"/>
        </w:rPr>
        <w:tab/>
      </w:r>
      <w:r w:rsidR="00520050" w:rsidRPr="006F2D96">
        <w:rPr>
          <w:rFonts w:ascii="Times New Roman" w:hAnsi="Times New Roman"/>
          <w:sz w:val="26"/>
          <w:szCs w:val="26"/>
        </w:rPr>
        <w:t xml:space="preserve">В связи с переходом на новую Программу развития, возникает необходимость </w:t>
      </w:r>
      <w:r w:rsidR="00975415" w:rsidRPr="006F2D96">
        <w:rPr>
          <w:rFonts w:ascii="Times New Roman" w:hAnsi="Times New Roman"/>
          <w:sz w:val="26"/>
          <w:szCs w:val="26"/>
        </w:rPr>
        <w:t xml:space="preserve">обогащения РППС и выделения </w:t>
      </w:r>
      <w:r w:rsidR="0004251D" w:rsidRPr="006F2D96">
        <w:rPr>
          <w:rFonts w:ascii="Times New Roman" w:hAnsi="Times New Roman"/>
          <w:sz w:val="26"/>
          <w:szCs w:val="26"/>
        </w:rPr>
        <w:t>дополнительных помещений</w:t>
      </w:r>
      <w:r w:rsidR="00975415" w:rsidRPr="006F2D96">
        <w:rPr>
          <w:rFonts w:ascii="Times New Roman" w:hAnsi="Times New Roman"/>
          <w:sz w:val="26"/>
          <w:szCs w:val="26"/>
        </w:rPr>
        <w:t>.</w:t>
      </w:r>
      <w:r w:rsidR="006449ED" w:rsidRPr="006F2D96">
        <w:rPr>
          <w:rFonts w:ascii="Times New Roman" w:hAnsi="Times New Roman"/>
          <w:sz w:val="26"/>
          <w:szCs w:val="26"/>
        </w:rPr>
        <w:t>Для качественной организации физического развития воспитанников ДОУ недостаточно оборудованы прогулочные игровые участки, а также физкультурная площадка, по-прежнему имеется необходимость в покупке нового пианино, детской игровой мебели.</w:t>
      </w:r>
    </w:p>
    <w:p w:rsidR="006449ED" w:rsidRPr="006F2D96" w:rsidRDefault="006449ED" w:rsidP="006449ED">
      <w:pPr>
        <w:widowControl w:val="0"/>
        <w:ind w:firstLine="851"/>
        <w:jc w:val="both"/>
        <w:rPr>
          <w:sz w:val="26"/>
          <w:szCs w:val="26"/>
        </w:rPr>
      </w:pPr>
      <w:r w:rsidRPr="006F2D96">
        <w:rPr>
          <w:b/>
          <w:sz w:val="26"/>
          <w:szCs w:val="26"/>
        </w:rPr>
        <w:t>Вывод:</w:t>
      </w:r>
      <w:r w:rsidRPr="006F2D96">
        <w:rPr>
          <w:sz w:val="26"/>
          <w:szCs w:val="26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449ED" w:rsidRDefault="006449ED" w:rsidP="006449ED">
      <w:pPr>
        <w:tabs>
          <w:tab w:val="left" w:pos="2853"/>
          <w:tab w:val="left" w:pos="3423"/>
          <w:tab w:val="center" w:pos="5174"/>
        </w:tabs>
        <w:rPr>
          <w:b/>
        </w:rPr>
      </w:pPr>
    </w:p>
    <w:p w:rsidR="00691B89" w:rsidRDefault="00691B89" w:rsidP="000E0AB2">
      <w:pPr>
        <w:pStyle w:val="a4"/>
        <w:rPr>
          <w:rFonts w:ascii="Times New Roman" w:hAnsi="Times New Roman"/>
          <w:b/>
          <w:sz w:val="24"/>
          <w:szCs w:val="24"/>
        </w:rPr>
      </w:pPr>
    </w:p>
    <w:p w:rsidR="00224BDF" w:rsidRDefault="00224BDF" w:rsidP="00224BDF">
      <w:pPr>
        <w:pStyle w:val="4"/>
        <w:shd w:val="clear" w:color="auto" w:fill="FFFFFF"/>
        <w:spacing w:before="0" w:beforeAutospacing="0" w:after="0" w:afterAutospacing="0" w:line="337" w:lineRule="atLeast"/>
        <w:jc w:val="center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bookmarkStart w:id="4" w:name="12"/>
      <w:bookmarkStart w:id="5" w:name="4b0285e4747eeed4cf38fda2720913c4d8333a15"/>
      <w:bookmarkEnd w:id="4"/>
      <w:bookmarkEnd w:id="5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ПОКАЗАТЕЛИДЕЯТЕЛЬНОСТИ</w:t>
      </w:r>
    </w:p>
    <w:p w:rsidR="00224BDF" w:rsidRDefault="00224BDF" w:rsidP="00224BDF">
      <w:pPr>
        <w:pStyle w:val="4"/>
        <w:shd w:val="clear" w:color="auto" w:fill="FFFFFF"/>
        <w:spacing w:before="0" w:beforeAutospacing="0" w:after="0" w:afterAutospacing="0" w:line="337" w:lineRule="atLeast"/>
        <w:jc w:val="center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МБДОУ ЦРР «Карагайский детский сад № </w:t>
      </w:r>
      <w:r w:rsidR="006D4BFE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» за 201</w:t>
      </w:r>
      <w:r w:rsidR="006D4BFE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9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год</w:t>
      </w:r>
    </w:p>
    <w:tbl>
      <w:tblPr>
        <w:tblW w:w="9971" w:type="dxa"/>
        <w:tblInd w:w="8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6479"/>
        <w:gridCol w:w="2592"/>
      </w:tblGrid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70355F" w:rsidP="006D4B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 xml:space="preserve">491 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70355F" w:rsidP="006D4B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464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70355F" w:rsidP="006D4B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27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70355F" w:rsidP="00473A6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94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70355F" w:rsidP="006D4B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370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D4BFE" w:rsidRPr="005573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70355F" w:rsidP="006D4B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491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 xml:space="preserve"> человек/100 %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70355F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464</w:t>
            </w:r>
            <w:r w:rsidR="006D4BFE" w:rsidRPr="0055739B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  <w:r w:rsidR="00121154" w:rsidRPr="0055739B">
              <w:rPr>
                <w:rFonts w:ascii="Times New Roman" w:hAnsi="Times New Roman"/>
                <w:sz w:val="24"/>
                <w:szCs w:val="24"/>
              </w:rPr>
              <w:t>94</w:t>
            </w:r>
            <w:r w:rsidRPr="0055739B">
              <w:rPr>
                <w:rFonts w:ascii="Times New Roman" w:hAnsi="Times New Roman"/>
                <w:sz w:val="24"/>
                <w:szCs w:val="24"/>
              </w:rPr>
              <w:t>,5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70355F" w:rsidP="0070355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55739B">
              <w:rPr>
                <w:rFonts w:ascii="Times New Roman" w:hAnsi="Times New Roman"/>
                <w:sz w:val="24"/>
                <w:szCs w:val="24"/>
              </w:rPr>
              <w:t xml:space="preserve">5,5 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121154" w:rsidP="006D4B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19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70355F" w:rsidRPr="0055739B">
              <w:rPr>
                <w:rFonts w:ascii="Times New Roman" w:hAnsi="Times New Roman"/>
                <w:sz w:val="24"/>
                <w:szCs w:val="24"/>
              </w:rPr>
              <w:t>3,9</w:t>
            </w:r>
            <w:r w:rsidR="00224BDF" w:rsidRPr="005573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55739B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739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121154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73A66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70355F">
              <w:rPr>
                <w:rFonts w:ascii="Times New Roman" w:hAnsi="Times New Roman"/>
                <w:sz w:val="24"/>
                <w:szCs w:val="24"/>
              </w:rPr>
              <w:t>3,9</w:t>
            </w:r>
            <w:r w:rsidR="00473A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70355F" w:rsidRDefault="0070355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55F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121154" w:rsidP="00473A6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="00224B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70355F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24BD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4BD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53,3</w:t>
            </w:r>
            <w:r w:rsidR="0022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70355F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24BDF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4B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53,3</w:t>
            </w:r>
            <w:r w:rsidR="0022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70355F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224BDF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t>46,7</w:t>
            </w:r>
            <w:r w:rsidR="0022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70355F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24BDF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t>46,7</w:t>
            </w:r>
            <w:r w:rsidR="0022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121154" w:rsidRDefault="00224BDF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</w:t>
            </w:r>
            <w:r w:rsidR="00121154">
              <w:rPr>
                <w:rFonts w:ascii="Times New Roman" w:hAnsi="Times New Roman"/>
                <w:sz w:val="24"/>
                <w:szCs w:val="24"/>
              </w:rPr>
              <w:t>ических работников, в том числе: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70355F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224BDF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57,8</w:t>
            </w:r>
            <w:r w:rsidR="0022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121154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5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224BD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0355F">
              <w:rPr>
                <w:rFonts w:ascii="Times New Roman" w:hAnsi="Times New Roman"/>
                <w:sz w:val="24"/>
                <w:szCs w:val="24"/>
              </w:rPr>
              <w:t>33,3</w:t>
            </w:r>
            <w:r w:rsidR="0022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70355F" w:rsidP="001211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24BDF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="00473A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4,4</w:t>
            </w:r>
            <w:r w:rsidR="0022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4A741C" w:rsidRDefault="00224BDF" w:rsidP="004A741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8D7047" w:rsidRDefault="008D7047" w:rsidP="008D704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7047">
              <w:rPr>
                <w:rFonts w:ascii="Times New Roman" w:hAnsi="Times New Roman"/>
                <w:sz w:val="24"/>
                <w:szCs w:val="24"/>
              </w:rPr>
              <w:t>11</w:t>
            </w:r>
            <w:r w:rsidR="004A741C" w:rsidRPr="008D704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224BDF" w:rsidRPr="008D7047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="000A4F97" w:rsidRPr="008D704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D7047">
              <w:rPr>
                <w:rFonts w:ascii="Times New Roman" w:hAnsi="Times New Roman"/>
                <w:sz w:val="24"/>
                <w:szCs w:val="24"/>
              </w:rPr>
              <w:t>24</w:t>
            </w:r>
            <w:r w:rsidR="00224BDF" w:rsidRPr="008D70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8D7047" w:rsidRDefault="008D7047" w:rsidP="008D704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704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4A741C" w:rsidRPr="008D704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224BDF" w:rsidRPr="008D704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D7047">
              <w:rPr>
                <w:rFonts w:ascii="Times New Roman" w:hAnsi="Times New Roman"/>
                <w:sz w:val="24"/>
                <w:szCs w:val="24"/>
              </w:rPr>
              <w:t>22</w:t>
            </w:r>
            <w:r w:rsidR="00224BDF" w:rsidRPr="008D70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8D7047">
        <w:trPr>
          <w:trHeight w:val="1030"/>
        </w:trPr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8D7047" w:rsidRDefault="008D7047" w:rsidP="008D704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704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24BDF" w:rsidRPr="008D704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4A741C" w:rsidRPr="008D704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D7047">
              <w:rPr>
                <w:rFonts w:ascii="Times New Roman" w:hAnsi="Times New Roman"/>
                <w:sz w:val="24"/>
                <w:szCs w:val="24"/>
              </w:rPr>
              <w:t>1</w:t>
            </w:r>
            <w:r w:rsidR="00224BDF" w:rsidRPr="008D70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8D7047" w:rsidRDefault="008D7047" w:rsidP="008D704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7047">
              <w:rPr>
                <w:rFonts w:ascii="Times New Roman" w:hAnsi="Times New Roman"/>
                <w:sz w:val="24"/>
                <w:szCs w:val="24"/>
              </w:rPr>
              <w:t>6</w:t>
            </w:r>
            <w:r w:rsidR="00224BDF" w:rsidRPr="008D704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4A741C" w:rsidRPr="008D7047">
              <w:rPr>
                <w:rFonts w:ascii="Times New Roman" w:hAnsi="Times New Roman"/>
                <w:sz w:val="24"/>
                <w:szCs w:val="24"/>
              </w:rPr>
              <w:t>1</w:t>
            </w:r>
            <w:r w:rsidRPr="008D7047">
              <w:rPr>
                <w:rFonts w:ascii="Times New Roman" w:hAnsi="Times New Roman"/>
                <w:sz w:val="24"/>
                <w:szCs w:val="24"/>
              </w:rPr>
              <w:t>3</w:t>
            </w:r>
            <w:r w:rsidR="00224BDF" w:rsidRPr="008D70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4A741C" w:rsidP="004A741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24BDF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2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4A741C" w:rsidP="004A741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24BDF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2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 w:rsidP="000A4F9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4A741C">
              <w:rPr>
                <w:rFonts w:ascii="Times New Roman" w:hAnsi="Times New Roman"/>
                <w:sz w:val="24"/>
                <w:szCs w:val="24"/>
              </w:rPr>
              <w:t>10,</w:t>
            </w:r>
            <w:r w:rsidR="00703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4A741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4A741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0A4F9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70355F" w:rsidRDefault="0070355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55F">
              <w:rPr>
                <w:rFonts w:ascii="Times New Roman" w:hAnsi="Times New Roman"/>
                <w:sz w:val="24"/>
                <w:szCs w:val="24"/>
              </w:rPr>
              <w:t>1,9</w:t>
            </w:r>
            <w:r w:rsidR="00224BDF" w:rsidRPr="0070355F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Pr="0070355F" w:rsidRDefault="0070355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55F">
              <w:rPr>
                <w:rFonts w:ascii="Times New Roman" w:hAnsi="Times New Roman"/>
                <w:sz w:val="24"/>
                <w:szCs w:val="24"/>
              </w:rPr>
              <w:t xml:space="preserve">491,0 </w:t>
            </w:r>
            <w:r w:rsidR="00224BDF" w:rsidRPr="0070355F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4BDF" w:rsidTr="00224BDF">
        <w:tc>
          <w:tcPr>
            <w:tcW w:w="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9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224BDF" w:rsidRDefault="00224B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564D" w:rsidRPr="00C51B1D" w:rsidRDefault="0049367C" w:rsidP="00C51B1D">
      <w:pPr>
        <w:ind w:firstLine="360"/>
        <w:jc w:val="both"/>
        <w:rPr>
          <w:sz w:val="26"/>
          <w:szCs w:val="26"/>
        </w:rPr>
      </w:pPr>
      <w:r w:rsidRPr="00C51B1D">
        <w:rPr>
          <w:b/>
          <w:color w:val="000000"/>
          <w:sz w:val="26"/>
          <w:szCs w:val="26"/>
        </w:rPr>
        <w:t>Вывод:</w:t>
      </w:r>
      <w:r w:rsidR="0092564D" w:rsidRPr="00C51B1D">
        <w:rPr>
          <w:sz w:val="26"/>
          <w:szCs w:val="26"/>
        </w:rPr>
        <w:t xml:space="preserve">Сравнительный анализ показателей деятельности МБДОУ </w:t>
      </w:r>
      <w:r w:rsidR="004A741C" w:rsidRPr="00C51B1D">
        <w:rPr>
          <w:sz w:val="26"/>
          <w:szCs w:val="26"/>
        </w:rPr>
        <w:t xml:space="preserve">«ЦРР - </w:t>
      </w:r>
      <w:r w:rsidR="0092564D" w:rsidRPr="00C51B1D">
        <w:rPr>
          <w:sz w:val="26"/>
          <w:szCs w:val="26"/>
        </w:rPr>
        <w:t xml:space="preserve">Карагайский детский сад № </w:t>
      </w:r>
      <w:r w:rsidR="004A741C" w:rsidRPr="00C51B1D">
        <w:rPr>
          <w:sz w:val="26"/>
          <w:szCs w:val="26"/>
        </w:rPr>
        <w:t>4</w:t>
      </w:r>
      <w:r w:rsidR="0092564D" w:rsidRPr="00C51B1D">
        <w:rPr>
          <w:sz w:val="26"/>
          <w:szCs w:val="26"/>
        </w:rPr>
        <w:t>» на 31 декабря 201</w:t>
      </w:r>
      <w:r w:rsidR="004A741C" w:rsidRPr="00C51B1D">
        <w:rPr>
          <w:sz w:val="26"/>
          <w:szCs w:val="26"/>
        </w:rPr>
        <w:t>9</w:t>
      </w:r>
      <w:r w:rsidR="0092564D" w:rsidRPr="00C51B1D">
        <w:rPr>
          <w:sz w:val="26"/>
          <w:szCs w:val="26"/>
        </w:rPr>
        <w:t xml:space="preserve"> года  с показателями на 31 </w:t>
      </w:r>
      <w:r w:rsidR="000A4F97" w:rsidRPr="00C51B1D">
        <w:rPr>
          <w:sz w:val="26"/>
          <w:szCs w:val="26"/>
        </w:rPr>
        <w:t>декабря 201</w:t>
      </w:r>
      <w:r w:rsidR="004A741C" w:rsidRPr="00C51B1D">
        <w:rPr>
          <w:sz w:val="26"/>
          <w:szCs w:val="26"/>
        </w:rPr>
        <w:t>8</w:t>
      </w:r>
      <w:r w:rsidR="0092564D" w:rsidRPr="00C51B1D">
        <w:rPr>
          <w:sz w:val="26"/>
          <w:szCs w:val="26"/>
        </w:rPr>
        <w:t xml:space="preserve">года позволяет сделать следующие выводы: </w:t>
      </w:r>
    </w:p>
    <w:p w:rsidR="0092564D" w:rsidRPr="00C51B1D" w:rsidRDefault="0092564D" w:rsidP="00C51B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1B1D">
        <w:rPr>
          <w:rFonts w:ascii="Times New Roman" w:hAnsi="Times New Roman"/>
          <w:color w:val="000000"/>
          <w:sz w:val="26"/>
          <w:szCs w:val="26"/>
        </w:rPr>
        <w:t xml:space="preserve">Общая численность воспитанников, осваивающих образовательную программу дошкольного образования в режиме полного дня (10.5 часов) </w:t>
      </w:r>
      <w:r w:rsidR="00C51B1D" w:rsidRPr="00C51B1D">
        <w:rPr>
          <w:rFonts w:ascii="Times New Roman" w:hAnsi="Times New Roman"/>
          <w:color w:val="000000"/>
          <w:sz w:val="26"/>
          <w:szCs w:val="26"/>
        </w:rPr>
        <w:t>снизилась на 4человека.</w:t>
      </w:r>
    </w:p>
    <w:p w:rsidR="0092564D" w:rsidRPr="00C51B1D" w:rsidRDefault="0092564D" w:rsidP="00C51B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1B1D">
        <w:rPr>
          <w:rFonts w:ascii="Times New Roman" w:hAnsi="Times New Roman"/>
          <w:color w:val="000000"/>
          <w:sz w:val="26"/>
          <w:szCs w:val="26"/>
        </w:rPr>
        <w:t xml:space="preserve">Наблюдается </w:t>
      </w:r>
      <w:r w:rsidR="00C51B1D" w:rsidRPr="00C51B1D">
        <w:rPr>
          <w:rFonts w:ascii="Times New Roman" w:hAnsi="Times New Roman"/>
          <w:color w:val="000000"/>
          <w:sz w:val="26"/>
          <w:szCs w:val="26"/>
        </w:rPr>
        <w:t xml:space="preserve">снижение </w:t>
      </w:r>
      <w:r w:rsidRPr="00C51B1D">
        <w:rPr>
          <w:rFonts w:ascii="Times New Roman" w:hAnsi="Times New Roman"/>
          <w:color w:val="000000"/>
          <w:sz w:val="26"/>
          <w:szCs w:val="26"/>
        </w:rPr>
        <w:t>численности воспитанни</w:t>
      </w:r>
      <w:r w:rsidR="005D7D57" w:rsidRPr="00C51B1D">
        <w:rPr>
          <w:rFonts w:ascii="Times New Roman" w:hAnsi="Times New Roman"/>
          <w:color w:val="000000"/>
          <w:sz w:val="26"/>
          <w:szCs w:val="26"/>
        </w:rPr>
        <w:t xml:space="preserve">ков с ОВЗ </w:t>
      </w:r>
      <w:r w:rsidRPr="00C51B1D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C51B1D" w:rsidRPr="00C51B1D">
        <w:rPr>
          <w:rFonts w:ascii="Times New Roman" w:hAnsi="Times New Roman"/>
          <w:color w:val="000000"/>
          <w:sz w:val="26"/>
          <w:szCs w:val="26"/>
        </w:rPr>
        <w:t>4</w:t>
      </w:r>
      <w:r w:rsidRPr="00C51B1D">
        <w:rPr>
          <w:rFonts w:ascii="Times New Roman" w:hAnsi="Times New Roman"/>
          <w:color w:val="000000"/>
          <w:sz w:val="26"/>
          <w:szCs w:val="26"/>
        </w:rPr>
        <w:t xml:space="preserve"> ребёнка.</w:t>
      </w:r>
    </w:p>
    <w:p w:rsidR="00C51B1D" w:rsidRDefault="00C51B1D" w:rsidP="00C51B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1B1D">
        <w:rPr>
          <w:rFonts w:ascii="Times New Roman" w:hAnsi="Times New Roman"/>
          <w:color w:val="000000"/>
          <w:sz w:val="26"/>
          <w:szCs w:val="26"/>
        </w:rPr>
        <w:t>В ДОУ появились дети-инвалиды – 2 ребёнка.</w:t>
      </w:r>
    </w:p>
    <w:p w:rsidR="00C51B1D" w:rsidRPr="00C51B1D" w:rsidRDefault="00C51B1D" w:rsidP="00C51B1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51B1D">
        <w:rPr>
          <w:rFonts w:ascii="Times New Roman" w:hAnsi="Times New Roman"/>
          <w:color w:val="000000"/>
          <w:sz w:val="26"/>
          <w:szCs w:val="26"/>
        </w:rPr>
        <w:t>В штатное расписание  введена ставка учителя – дефектолога.</w:t>
      </w:r>
    </w:p>
    <w:p w:rsidR="0092564D" w:rsidRPr="00835899" w:rsidRDefault="0092564D" w:rsidP="00C51B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5899">
        <w:rPr>
          <w:rFonts w:ascii="Times New Roman" w:hAnsi="Times New Roman"/>
          <w:sz w:val="26"/>
          <w:szCs w:val="26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 </w:t>
      </w:r>
      <w:r w:rsidR="005D7D57" w:rsidRPr="00835899">
        <w:rPr>
          <w:rFonts w:ascii="Times New Roman" w:hAnsi="Times New Roman"/>
          <w:sz w:val="26"/>
          <w:szCs w:val="26"/>
        </w:rPr>
        <w:t xml:space="preserve">снизился на </w:t>
      </w:r>
      <w:r w:rsidR="000A4F97" w:rsidRPr="00835899">
        <w:rPr>
          <w:rFonts w:ascii="Times New Roman" w:hAnsi="Times New Roman"/>
          <w:sz w:val="26"/>
          <w:szCs w:val="26"/>
        </w:rPr>
        <w:t>1день</w:t>
      </w:r>
    </w:p>
    <w:p w:rsidR="0092564D" w:rsidRPr="00C51B1D" w:rsidRDefault="00C51B1D" w:rsidP="00C51B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1B1D">
        <w:rPr>
          <w:rFonts w:ascii="Times New Roman" w:hAnsi="Times New Roman"/>
          <w:color w:val="000000"/>
          <w:sz w:val="26"/>
          <w:szCs w:val="26"/>
        </w:rPr>
        <w:t>К</w:t>
      </w:r>
      <w:r w:rsidR="005D7D57" w:rsidRPr="00C51B1D">
        <w:rPr>
          <w:rFonts w:ascii="Times New Roman" w:hAnsi="Times New Roman"/>
          <w:color w:val="000000"/>
          <w:sz w:val="26"/>
          <w:szCs w:val="26"/>
        </w:rPr>
        <w:t xml:space="preserve">адровый состав </w:t>
      </w:r>
      <w:r w:rsidR="000A4F97" w:rsidRPr="00C51B1D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5D7D57" w:rsidRPr="00C51B1D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C51B1D">
        <w:rPr>
          <w:rFonts w:ascii="Times New Roman" w:hAnsi="Times New Roman"/>
          <w:color w:val="000000"/>
          <w:sz w:val="26"/>
          <w:szCs w:val="26"/>
        </w:rPr>
        <w:t>45</w:t>
      </w:r>
      <w:r w:rsidR="005D7D57" w:rsidRPr="00C51B1D">
        <w:rPr>
          <w:rFonts w:ascii="Times New Roman" w:hAnsi="Times New Roman"/>
          <w:color w:val="000000"/>
          <w:sz w:val="26"/>
          <w:szCs w:val="26"/>
        </w:rPr>
        <w:t xml:space="preserve"> педагогов.</w:t>
      </w:r>
    </w:p>
    <w:p w:rsidR="0092564D" w:rsidRPr="00C51B1D" w:rsidRDefault="00F7016C" w:rsidP="00C51B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Два педагога обучаются заочно.</w:t>
      </w:r>
    </w:p>
    <w:p w:rsidR="0092564D" w:rsidRPr="00C51B1D" w:rsidRDefault="0092564D" w:rsidP="00C51B1D">
      <w:pPr>
        <w:pStyle w:val="a6"/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C51B1D">
        <w:rPr>
          <w:rFonts w:ascii="Times New Roman" w:hAnsi="Times New Roman"/>
          <w:color w:val="000000"/>
          <w:sz w:val="26"/>
          <w:szCs w:val="26"/>
        </w:rPr>
        <w:lastRenderedPageBreak/>
        <w:t>Наблюдается увеличение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</w:r>
      <w:r w:rsidR="000A4F97" w:rsidRPr="00C51B1D">
        <w:rPr>
          <w:rFonts w:ascii="Times New Roman" w:hAnsi="Times New Roman"/>
          <w:color w:val="000000"/>
          <w:sz w:val="26"/>
          <w:szCs w:val="26"/>
        </w:rPr>
        <w:t>.</w:t>
      </w:r>
    </w:p>
    <w:p w:rsidR="00A55EA2" w:rsidRPr="00C51B1D" w:rsidRDefault="00A55EA2" w:rsidP="00C51B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B1D">
        <w:rPr>
          <w:rFonts w:ascii="Times New Roman" w:hAnsi="Times New Roman"/>
          <w:sz w:val="26"/>
          <w:szCs w:val="26"/>
        </w:rPr>
        <w:t>Численность педагогических работников, стаж которых свыше 30 лет</w:t>
      </w:r>
      <w:r w:rsidR="000A4F97" w:rsidRPr="00C51B1D">
        <w:rPr>
          <w:rFonts w:ascii="Times New Roman" w:hAnsi="Times New Roman"/>
          <w:sz w:val="26"/>
          <w:szCs w:val="26"/>
        </w:rPr>
        <w:t xml:space="preserve"> увеличиласьна</w:t>
      </w:r>
      <w:r w:rsidRPr="00C51B1D">
        <w:rPr>
          <w:rFonts w:ascii="Times New Roman" w:hAnsi="Times New Roman"/>
          <w:sz w:val="26"/>
          <w:szCs w:val="26"/>
        </w:rPr>
        <w:t xml:space="preserve"> 2 педагога.</w:t>
      </w:r>
    </w:p>
    <w:p w:rsidR="00A55EA2" w:rsidRPr="00C51B1D" w:rsidRDefault="00A55EA2" w:rsidP="00C51B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B1D">
        <w:rPr>
          <w:rFonts w:ascii="Times New Roman" w:hAnsi="Times New Roman"/>
          <w:sz w:val="26"/>
          <w:szCs w:val="26"/>
        </w:rPr>
        <w:t xml:space="preserve">Соотношение «педагогический работник/воспитанник» </w:t>
      </w:r>
      <w:r w:rsidR="00473A66" w:rsidRPr="00C51B1D">
        <w:rPr>
          <w:rFonts w:ascii="Times New Roman" w:hAnsi="Times New Roman"/>
          <w:sz w:val="26"/>
          <w:szCs w:val="26"/>
        </w:rPr>
        <w:t>составляет</w:t>
      </w:r>
      <w:r w:rsidR="00343DBC" w:rsidRPr="00C51B1D">
        <w:rPr>
          <w:rFonts w:ascii="Times New Roman" w:hAnsi="Times New Roman"/>
          <w:sz w:val="26"/>
          <w:szCs w:val="26"/>
        </w:rPr>
        <w:t xml:space="preserve"> – 1/</w:t>
      </w:r>
      <w:r w:rsidR="00473A66" w:rsidRPr="00C51B1D">
        <w:rPr>
          <w:rFonts w:ascii="Times New Roman" w:hAnsi="Times New Roman"/>
          <w:sz w:val="26"/>
          <w:szCs w:val="26"/>
        </w:rPr>
        <w:t>10,</w:t>
      </w:r>
      <w:r w:rsidR="0055739B">
        <w:rPr>
          <w:rFonts w:ascii="Times New Roman" w:hAnsi="Times New Roman"/>
          <w:sz w:val="26"/>
          <w:szCs w:val="26"/>
        </w:rPr>
        <w:t>9</w:t>
      </w:r>
      <w:r w:rsidR="00343DBC" w:rsidRPr="00C51B1D">
        <w:rPr>
          <w:rFonts w:ascii="Times New Roman" w:hAnsi="Times New Roman"/>
          <w:sz w:val="26"/>
          <w:szCs w:val="26"/>
        </w:rPr>
        <w:t>.</w:t>
      </w:r>
    </w:p>
    <w:p w:rsidR="00C51B1D" w:rsidRDefault="00C51B1D" w:rsidP="00C51B1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C51B1D" w:rsidRPr="00C51B1D" w:rsidRDefault="00C51B1D" w:rsidP="00C51B1D">
      <w:pPr>
        <w:ind w:left="360" w:firstLine="348"/>
        <w:jc w:val="both"/>
        <w:rPr>
          <w:color w:val="000000"/>
          <w:sz w:val="26"/>
          <w:szCs w:val="26"/>
        </w:rPr>
      </w:pPr>
      <w:r w:rsidRPr="00C51B1D">
        <w:rPr>
          <w:sz w:val="26"/>
          <w:szCs w:val="26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C51B1D" w:rsidRPr="00C51B1D" w:rsidRDefault="00C51B1D" w:rsidP="00C51B1D">
      <w:pPr>
        <w:widowControl w:val="0"/>
        <w:ind w:left="360" w:firstLine="348"/>
        <w:jc w:val="both"/>
        <w:rPr>
          <w:sz w:val="26"/>
          <w:szCs w:val="26"/>
        </w:rPr>
      </w:pPr>
      <w:r w:rsidRPr="00C51B1D">
        <w:rPr>
          <w:sz w:val="26"/>
          <w:szCs w:val="26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51B1D" w:rsidRDefault="00C51B1D" w:rsidP="00C51B1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C5313" w:rsidRPr="00C51B1D" w:rsidRDefault="004C5313" w:rsidP="00C51B1D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C51B1D">
        <w:rPr>
          <w:rFonts w:ascii="Times New Roman" w:hAnsi="Times New Roman"/>
          <w:sz w:val="26"/>
          <w:szCs w:val="26"/>
        </w:rPr>
        <w:t>Самообследование проводила комиссия в составе:</w:t>
      </w:r>
    </w:p>
    <w:p w:rsidR="004C5313" w:rsidRPr="00C51B1D" w:rsidRDefault="004C5313" w:rsidP="004C5313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C51B1D">
        <w:rPr>
          <w:rFonts w:ascii="Times New Roman" w:hAnsi="Times New Roman"/>
          <w:sz w:val="26"/>
          <w:szCs w:val="26"/>
        </w:rPr>
        <w:t xml:space="preserve">Заведующий – </w:t>
      </w:r>
      <w:r w:rsidR="004A741C" w:rsidRPr="00C51B1D">
        <w:rPr>
          <w:rFonts w:ascii="Times New Roman" w:hAnsi="Times New Roman"/>
          <w:sz w:val="26"/>
          <w:szCs w:val="26"/>
        </w:rPr>
        <w:t>Л.С.Титова</w:t>
      </w:r>
    </w:p>
    <w:p w:rsidR="004C5313" w:rsidRPr="00C51B1D" w:rsidRDefault="004C5313" w:rsidP="004C5313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C51B1D">
        <w:rPr>
          <w:rFonts w:ascii="Times New Roman" w:hAnsi="Times New Roman"/>
          <w:sz w:val="26"/>
          <w:szCs w:val="26"/>
        </w:rPr>
        <w:t>Старши</w:t>
      </w:r>
      <w:r w:rsidR="004A741C" w:rsidRPr="00C51B1D">
        <w:rPr>
          <w:rFonts w:ascii="Times New Roman" w:hAnsi="Times New Roman"/>
          <w:sz w:val="26"/>
          <w:szCs w:val="26"/>
        </w:rPr>
        <w:t xml:space="preserve">е </w:t>
      </w:r>
      <w:r w:rsidRPr="00C51B1D">
        <w:rPr>
          <w:rFonts w:ascii="Times New Roman" w:hAnsi="Times New Roman"/>
          <w:sz w:val="26"/>
          <w:szCs w:val="26"/>
        </w:rPr>
        <w:t>воспитател</w:t>
      </w:r>
      <w:r w:rsidR="004A741C" w:rsidRPr="00C51B1D">
        <w:rPr>
          <w:rFonts w:ascii="Times New Roman" w:hAnsi="Times New Roman"/>
          <w:sz w:val="26"/>
          <w:szCs w:val="26"/>
        </w:rPr>
        <w:t>и</w:t>
      </w:r>
      <w:r w:rsidRPr="00C51B1D">
        <w:rPr>
          <w:rFonts w:ascii="Times New Roman" w:hAnsi="Times New Roman"/>
          <w:sz w:val="26"/>
          <w:szCs w:val="26"/>
        </w:rPr>
        <w:t>–С.Ю.Политова</w:t>
      </w:r>
      <w:r w:rsidR="004A741C" w:rsidRPr="00C51B1D">
        <w:rPr>
          <w:rFonts w:ascii="Times New Roman" w:hAnsi="Times New Roman"/>
          <w:sz w:val="26"/>
          <w:szCs w:val="26"/>
        </w:rPr>
        <w:t>, Фоминых А.В., Каменских А.А.</w:t>
      </w:r>
    </w:p>
    <w:p w:rsidR="004C5313" w:rsidRPr="00C51B1D" w:rsidRDefault="004C5313" w:rsidP="004C5313">
      <w:pPr>
        <w:pStyle w:val="a4"/>
        <w:ind w:left="720"/>
        <w:rPr>
          <w:rFonts w:ascii="Times New Roman" w:hAnsi="Times New Roman"/>
          <w:sz w:val="26"/>
          <w:szCs w:val="26"/>
        </w:rPr>
      </w:pPr>
      <w:r w:rsidRPr="00C51B1D">
        <w:rPr>
          <w:rFonts w:ascii="Times New Roman" w:hAnsi="Times New Roman"/>
          <w:sz w:val="26"/>
          <w:szCs w:val="26"/>
        </w:rPr>
        <w:t>Заместитель заведующего по АХД–О.Г.Беленова</w:t>
      </w:r>
    </w:p>
    <w:p w:rsidR="004C5313" w:rsidRPr="00C51B1D" w:rsidRDefault="004A741C" w:rsidP="004C5313">
      <w:pPr>
        <w:pStyle w:val="a4"/>
        <w:ind w:left="720"/>
        <w:rPr>
          <w:rFonts w:ascii="Times New Roman" w:hAnsi="Times New Roman"/>
          <w:sz w:val="26"/>
          <w:szCs w:val="26"/>
        </w:rPr>
      </w:pPr>
      <w:bookmarkStart w:id="6" w:name="h.gjdgxs"/>
      <w:bookmarkEnd w:id="6"/>
      <w:r w:rsidRPr="00C51B1D">
        <w:rPr>
          <w:rFonts w:ascii="Times New Roman" w:hAnsi="Times New Roman"/>
          <w:sz w:val="26"/>
          <w:szCs w:val="26"/>
        </w:rPr>
        <w:t>06</w:t>
      </w:r>
      <w:r w:rsidR="00105D70" w:rsidRPr="00C51B1D">
        <w:rPr>
          <w:rFonts w:ascii="Times New Roman" w:hAnsi="Times New Roman"/>
          <w:sz w:val="26"/>
          <w:szCs w:val="26"/>
        </w:rPr>
        <w:t>.0</w:t>
      </w:r>
      <w:r w:rsidRPr="00C51B1D">
        <w:rPr>
          <w:rFonts w:ascii="Times New Roman" w:hAnsi="Times New Roman"/>
          <w:sz w:val="26"/>
          <w:szCs w:val="26"/>
        </w:rPr>
        <w:t>4</w:t>
      </w:r>
      <w:r w:rsidR="004C5313" w:rsidRPr="00C51B1D">
        <w:rPr>
          <w:rFonts w:ascii="Times New Roman" w:hAnsi="Times New Roman"/>
          <w:sz w:val="26"/>
          <w:szCs w:val="26"/>
        </w:rPr>
        <w:t>.20</w:t>
      </w:r>
      <w:r w:rsidRPr="00C51B1D">
        <w:rPr>
          <w:rFonts w:ascii="Times New Roman" w:hAnsi="Times New Roman"/>
          <w:sz w:val="26"/>
          <w:szCs w:val="26"/>
        </w:rPr>
        <w:t>20</w:t>
      </w:r>
      <w:r w:rsidR="004C5313" w:rsidRPr="00C51B1D">
        <w:rPr>
          <w:rFonts w:ascii="Times New Roman" w:hAnsi="Times New Roman"/>
          <w:sz w:val="26"/>
          <w:szCs w:val="26"/>
        </w:rPr>
        <w:t> г.</w:t>
      </w:r>
    </w:p>
    <w:p w:rsidR="0049367C" w:rsidRDefault="0049367C" w:rsidP="00224BDF">
      <w:pPr>
        <w:pStyle w:val="normacttext"/>
        <w:shd w:val="clear" w:color="auto" w:fill="FFFFFF"/>
        <w:spacing w:before="94" w:beforeAutospacing="0" w:after="94" w:afterAutospacing="0"/>
        <w:ind w:firstLine="374"/>
        <w:jc w:val="both"/>
        <w:textAlignment w:val="baseline"/>
        <w:rPr>
          <w:color w:val="000000"/>
          <w:sz w:val="28"/>
          <w:szCs w:val="28"/>
        </w:rPr>
      </w:pPr>
    </w:p>
    <w:p w:rsidR="00224BDF" w:rsidRPr="000E0AB2" w:rsidRDefault="00224BDF" w:rsidP="00224BDF">
      <w:pPr>
        <w:pStyle w:val="normacttext"/>
        <w:shd w:val="clear" w:color="auto" w:fill="FFFFFF"/>
        <w:spacing w:before="94" w:beforeAutospacing="0" w:after="94" w:afterAutospacing="0"/>
        <w:ind w:firstLine="374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</w:rPr>
        <w:t> </w:t>
      </w:r>
    </w:p>
    <w:sectPr w:rsidR="00224BDF" w:rsidRPr="000E0AB2" w:rsidSect="009939F8">
      <w:headerReference w:type="default" r:id="rId27"/>
      <w:footerReference w:type="default" r:id="rId2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FE" w:rsidRDefault="006A76FE" w:rsidP="001C7A8E">
      <w:r>
        <w:separator/>
      </w:r>
    </w:p>
  </w:endnote>
  <w:endnote w:type="continuationSeparator" w:id="1">
    <w:p w:rsidR="006A76FE" w:rsidRDefault="006A76FE" w:rsidP="001C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8"/>
    </w:tblGrid>
    <w:tr w:rsidR="00400710">
      <w:tc>
        <w:tcPr>
          <w:tcW w:w="750" w:type="pct"/>
        </w:tcPr>
        <w:p w:rsidR="00400710" w:rsidRDefault="00400710">
          <w:pPr>
            <w:pStyle w:val="af0"/>
            <w:jc w:val="right"/>
            <w:rPr>
              <w:color w:val="4F81BD" w:themeColor="accent1"/>
            </w:rPr>
          </w:pPr>
          <w:r w:rsidRPr="006C446E">
            <w:fldChar w:fldCharType="begin"/>
          </w:r>
          <w:r>
            <w:instrText xml:space="preserve"> PAGE   \* MERGEFORMAT </w:instrText>
          </w:r>
          <w:r w:rsidRPr="006C446E">
            <w:fldChar w:fldCharType="separate"/>
          </w:r>
          <w:r w:rsidR="00667170" w:rsidRPr="00667170">
            <w:rPr>
              <w:noProof/>
              <w:color w:val="4F81BD" w:themeColor="accent1"/>
            </w:rPr>
            <w:t>30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400710" w:rsidRDefault="00400710">
          <w:pPr>
            <w:pStyle w:val="af0"/>
            <w:rPr>
              <w:color w:val="4F81BD" w:themeColor="accent1"/>
            </w:rPr>
          </w:pPr>
        </w:p>
      </w:tc>
    </w:tr>
  </w:tbl>
  <w:p w:rsidR="00400710" w:rsidRDefault="0040071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FE" w:rsidRDefault="006A76FE" w:rsidP="001C7A8E">
      <w:r>
        <w:separator/>
      </w:r>
    </w:p>
  </w:footnote>
  <w:footnote w:type="continuationSeparator" w:id="1">
    <w:p w:rsidR="006A76FE" w:rsidRDefault="006A76FE" w:rsidP="001C7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8"/>
    </w:tblGrid>
    <w:tr w:rsidR="00400710">
      <w:tc>
        <w:tcPr>
          <w:tcW w:w="750" w:type="pct"/>
          <w:tcBorders>
            <w:right w:val="single" w:sz="18" w:space="0" w:color="4F81BD" w:themeColor="accent1"/>
          </w:tcBorders>
        </w:tcPr>
        <w:p w:rsidR="00400710" w:rsidRDefault="00400710">
          <w:pPr>
            <w:pStyle w:val="ae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</w:rPr>
          <w:alias w:val="Заголовок"/>
          <w:id w:val="77580493"/>
          <w:placeholder>
            <w:docPart w:val="A80D9E9B86CC47728E9132BC250739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400710" w:rsidRDefault="00400710" w:rsidP="00BF7D38">
              <w:pPr>
                <w:pStyle w:val="ae"/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>Муниципальное бюджетное дошкольное образовательное учреждение «Центр развития ребенка – Карагайский детский сад № 4», 617210, Пермский край, с.Карагай, ул.Комсомольская,7</w:t>
              </w:r>
            </w:p>
          </w:tc>
        </w:sdtContent>
      </w:sdt>
    </w:tr>
  </w:tbl>
  <w:p w:rsidR="00400710" w:rsidRDefault="0040071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64"/>
    <w:multiLevelType w:val="hybridMultilevel"/>
    <w:tmpl w:val="D2F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432"/>
    <w:multiLevelType w:val="hybridMultilevel"/>
    <w:tmpl w:val="942018BE"/>
    <w:lvl w:ilvl="0" w:tplc="90F6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962"/>
    <w:multiLevelType w:val="hybridMultilevel"/>
    <w:tmpl w:val="64E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1A91"/>
    <w:multiLevelType w:val="hybridMultilevel"/>
    <w:tmpl w:val="D60C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B98"/>
    <w:multiLevelType w:val="hybridMultilevel"/>
    <w:tmpl w:val="B650BE0C"/>
    <w:lvl w:ilvl="0" w:tplc="4314E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881"/>
    <w:multiLevelType w:val="hybridMultilevel"/>
    <w:tmpl w:val="D606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1596A"/>
    <w:multiLevelType w:val="hybridMultilevel"/>
    <w:tmpl w:val="EE50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77523"/>
    <w:multiLevelType w:val="hybridMultilevel"/>
    <w:tmpl w:val="095C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9402E"/>
    <w:multiLevelType w:val="hybridMultilevel"/>
    <w:tmpl w:val="DABC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40DAF"/>
    <w:multiLevelType w:val="hybridMultilevel"/>
    <w:tmpl w:val="B650BE0C"/>
    <w:lvl w:ilvl="0" w:tplc="4314E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C1058"/>
    <w:multiLevelType w:val="hybridMultilevel"/>
    <w:tmpl w:val="5836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0390F"/>
    <w:multiLevelType w:val="hybridMultilevel"/>
    <w:tmpl w:val="6202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5313A"/>
    <w:multiLevelType w:val="hybridMultilevel"/>
    <w:tmpl w:val="7320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45CB3"/>
    <w:multiLevelType w:val="hybridMultilevel"/>
    <w:tmpl w:val="327C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24278"/>
    <w:multiLevelType w:val="hybridMultilevel"/>
    <w:tmpl w:val="3CFC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65F0C"/>
    <w:multiLevelType w:val="hybridMultilevel"/>
    <w:tmpl w:val="5048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C07"/>
    <w:rsid w:val="00000059"/>
    <w:rsid w:val="00001053"/>
    <w:rsid w:val="00001A49"/>
    <w:rsid w:val="00002D72"/>
    <w:rsid w:val="0000789E"/>
    <w:rsid w:val="00010C60"/>
    <w:rsid w:val="00012C20"/>
    <w:rsid w:val="00014A6F"/>
    <w:rsid w:val="00016D46"/>
    <w:rsid w:val="000214DC"/>
    <w:rsid w:val="000236FA"/>
    <w:rsid w:val="0002610A"/>
    <w:rsid w:val="00026FCE"/>
    <w:rsid w:val="00031F1F"/>
    <w:rsid w:val="00032ED4"/>
    <w:rsid w:val="0004251D"/>
    <w:rsid w:val="00050C6F"/>
    <w:rsid w:val="000521E0"/>
    <w:rsid w:val="00056DA8"/>
    <w:rsid w:val="00056E2E"/>
    <w:rsid w:val="00063029"/>
    <w:rsid w:val="00063B25"/>
    <w:rsid w:val="00064D35"/>
    <w:rsid w:val="00066657"/>
    <w:rsid w:val="000717BA"/>
    <w:rsid w:val="000722F3"/>
    <w:rsid w:val="0007505F"/>
    <w:rsid w:val="000762FF"/>
    <w:rsid w:val="0008241F"/>
    <w:rsid w:val="0008279F"/>
    <w:rsid w:val="000848AB"/>
    <w:rsid w:val="000920A4"/>
    <w:rsid w:val="00092D51"/>
    <w:rsid w:val="00095AE8"/>
    <w:rsid w:val="000971DF"/>
    <w:rsid w:val="00097CEE"/>
    <w:rsid w:val="000A4F97"/>
    <w:rsid w:val="000A6789"/>
    <w:rsid w:val="000B69ED"/>
    <w:rsid w:val="000B6A53"/>
    <w:rsid w:val="000C1FFB"/>
    <w:rsid w:val="000C2E97"/>
    <w:rsid w:val="000C3930"/>
    <w:rsid w:val="000C394E"/>
    <w:rsid w:val="000D08B2"/>
    <w:rsid w:val="000D1999"/>
    <w:rsid w:val="000D1C72"/>
    <w:rsid w:val="000D4FE3"/>
    <w:rsid w:val="000E0AB2"/>
    <w:rsid w:val="000E2827"/>
    <w:rsid w:val="000E285A"/>
    <w:rsid w:val="000E4600"/>
    <w:rsid w:val="000E4CD8"/>
    <w:rsid w:val="000F0AC7"/>
    <w:rsid w:val="000F0DF8"/>
    <w:rsid w:val="000F15B6"/>
    <w:rsid w:val="000F42B3"/>
    <w:rsid w:val="000F5F94"/>
    <w:rsid w:val="000F70B1"/>
    <w:rsid w:val="00105D70"/>
    <w:rsid w:val="001071B5"/>
    <w:rsid w:val="00111874"/>
    <w:rsid w:val="00112C43"/>
    <w:rsid w:val="0011355A"/>
    <w:rsid w:val="00121154"/>
    <w:rsid w:val="00122548"/>
    <w:rsid w:val="00123357"/>
    <w:rsid w:val="00124E9B"/>
    <w:rsid w:val="00127B7F"/>
    <w:rsid w:val="00127CAF"/>
    <w:rsid w:val="00132869"/>
    <w:rsid w:val="00133706"/>
    <w:rsid w:val="001379A5"/>
    <w:rsid w:val="001419F7"/>
    <w:rsid w:val="00141E42"/>
    <w:rsid w:val="0014708F"/>
    <w:rsid w:val="0015060C"/>
    <w:rsid w:val="001530F7"/>
    <w:rsid w:val="001558AF"/>
    <w:rsid w:val="00155CF6"/>
    <w:rsid w:val="001640BD"/>
    <w:rsid w:val="00164965"/>
    <w:rsid w:val="001657C2"/>
    <w:rsid w:val="001662E6"/>
    <w:rsid w:val="00167D89"/>
    <w:rsid w:val="00171038"/>
    <w:rsid w:val="00183799"/>
    <w:rsid w:val="001907FF"/>
    <w:rsid w:val="00192F95"/>
    <w:rsid w:val="001A1DD5"/>
    <w:rsid w:val="001A4248"/>
    <w:rsid w:val="001A42D1"/>
    <w:rsid w:val="001A6BD4"/>
    <w:rsid w:val="001A6C96"/>
    <w:rsid w:val="001B120B"/>
    <w:rsid w:val="001B2A5D"/>
    <w:rsid w:val="001B2AA6"/>
    <w:rsid w:val="001B619E"/>
    <w:rsid w:val="001C1941"/>
    <w:rsid w:val="001C20C3"/>
    <w:rsid w:val="001C5733"/>
    <w:rsid w:val="001C7A8E"/>
    <w:rsid w:val="001D43BE"/>
    <w:rsid w:val="001D772A"/>
    <w:rsid w:val="001E2C07"/>
    <w:rsid w:val="001E3B64"/>
    <w:rsid w:val="001E6193"/>
    <w:rsid w:val="001F1F68"/>
    <w:rsid w:val="001F269D"/>
    <w:rsid w:val="001F3C7F"/>
    <w:rsid w:val="001F4B76"/>
    <w:rsid w:val="001F52C4"/>
    <w:rsid w:val="00200B9E"/>
    <w:rsid w:val="00200FC8"/>
    <w:rsid w:val="00201771"/>
    <w:rsid w:val="002050BD"/>
    <w:rsid w:val="002104F4"/>
    <w:rsid w:val="0021228D"/>
    <w:rsid w:val="002124B6"/>
    <w:rsid w:val="00213161"/>
    <w:rsid w:val="00220283"/>
    <w:rsid w:val="00224BDF"/>
    <w:rsid w:val="00231EE0"/>
    <w:rsid w:val="00241681"/>
    <w:rsid w:val="00245C23"/>
    <w:rsid w:val="00251433"/>
    <w:rsid w:val="00252392"/>
    <w:rsid w:val="00252CE4"/>
    <w:rsid w:val="00254B80"/>
    <w:rsid w:val="0025672C"/>
    <w:rsid w:val="00257696"/>
    <w:rsid w:val="00257C36"/>
    <w:rsid w:val="00257ECB"/>
    <w:rsid w:val="00264231"/>
    <w:rsid w:val="0026776D"/>
    <w:rsid w:val="00270EA5"/>
    <w:rsid w:val="0027269D"/>
    <w:rsid w:val="002746C3"/>
    <w:rsid w:val="0028100F"/>
    <w:rsid w:val="00284A2D"/>
    <w:rsid w:val="00286F2B"/>
    <w:rsid w:val="00296F4E"/>
    <w:rsid w:val="00297C8A"/>
    <w:rsid w:val="002A0441"/>
    <w:rsid w:val="002A3646"/>
    <w:rsid w:val="002A573E"/>
    <w:rsid w:val="002C197E"/>
    <w:rsid w:val="002C44FA"/>
    <w:rsid w:val="002C7E09"/>
    <w:rsid w:val="002D2F30"/>
    <w:rsid w:val="002D494C"/>
    <w:rsid w:val="002D5677"/>
    <w:rsid w:val="002D6DFF"/>
    <w:rsid w:val="002E117F"/>
    <w:rsid w:val="002E1F63"/>
    <w:rsid w:val="002E2B53"/>
    <w:rsid w:val="002E2DB3"/>
    <w:rsid w:val="002F0EDE"/>
    <w:rsid w:val="002F384E"/>
    <w:rsid w:val="002F462D"/>
    <w:rsid w:val="002F4945"/>
    <w:rsid w:val="002F4E3C"/>
    <w:rsid w:val="002F5D9A"/>
    <w:rsid w:val="002F6730"/>
    <w:rsid w:val="00301036"/>
    <w:rsid w:val="00305828"/>
    <w:rsid w:val="003069D9"/>
    <w:rsid w:val="00310280"/>
    <w:rsid w:val="0031133A"/>
    <w:rsid w:val="0031158C"/>
    <w:rsid w:val="00312BA3"/>
    <w:rsid w:val="00315964"/>
    <w:rsid w:val="00315F9A"/>
    <w:rsid w:val="00316C01"/>
    <w:rsid w:val="00316FE5"/>
    <w:rsid w:val="00322AA5"/>
    <w:rsid w:val="00323F19"/>
    <w:rsid w:val="00324316"/>
    <w:rsid w:val="00325240"/>
    <w:rsid w:val="0032587D"/>
    <w:rsid w:val="00325AA4"/>
    <w:rsid w:val="00325BE6"/>
    <w:rsid w:val="00327408"/>
    <w:rsid w:val="00334B19"/>
    <w:rsid w:val="003401C7"/>
    <w:rsid w:val="00343DBC"/>
    <w:rsid w:val="00343E88"/>
    <w:rsid w:val="00344D49"/>
    <w:rsid w:val="0034508C"/>
    <w:rsid w:val="0034682C"/>
    <w:rsid w:val="003478A7"/>
    <w:rsid w:val="003555CF"/>
    <w:rsid w:val="00357889"/>
    <w:rsid w:val="00357BBD"/>
    <w:rsid w:val="00361AD5"/>
    <w:rsid w:val="003639E7"/>
    <w:rsid w:val="0036475F"/>
    <w:rsid w:val="0036482A"/>
    <w:rsid w:val="00364924"/>
    <w:rsid w:val="00366A91"/>
    <w:rsid w:val="003755AF"/>
    <w:rsid w:val="00380CD0"/>
    <w:rsid w:val="0038344A"/>
    <w:rsid w:val="00383498"/>
    <w:rsid w:val="00386D0C"/>
    <w:rsid w:val="003918D4"/>
    <w:rsid w:val="00392936"/>
    <w:rsid w:val="003A27B7"/>
    <w:rsid w:val="003B1E94"/>
    <w:rsid w:val="003B6C0F"/>
    <w:rsid w:val="003C3285"/>
    <w:rsid w:val="003D236D"/>
    <w:rsid w:val="003E2AEF"/>
    <w:rsid w:val="003E478F"/>
    <w:rsid w:val="003F2FFE"/>
    <w:rsid w:val="003F41AB"/>
    <w:rsid w:val="003F556C"/>
    <w:rsid w:val="00400710"/>
    <w:rsid w:val="00400DD7"/>
    <w:rsid w:val="00401FF2"/>
    <w:rsid w:val="004027CB"/>
    <w:rsid w:val="0040735B"/>
    <w:rsid w:val="0041176B"/>
    <w:rsid w:val="0041201A"/>
    <w:rsid w:val="0041221D"/>
    <w:rsid w:val="00425E21"/>
    <w:rsid w:val="00431E37"/>
    <w:rsid w:val="004343C9"/>
    <w:rsid w:val="0044068C"/>
    <w:rsid w:val="00442F6F"/>
    <w:rsid w:val="004434D5"/>
    <w:rsid w:val="00444887"/>
    <w:rsid w:val="004473D8"/>
    <w:rsid w:val="00451371"/>
    <w:rsid w:val="00452F33"/>
    <w:rsid w:val="00456FB1"/>
    <w:rsid w:val="00464272"/>
    <w:rsid w:val="0046598F"/>
    <w:rsid w:val="00467395"/>
    <w:rsid w:val="004721BA"/>
    <w:rsid w:val="00472CD1"/>
    <w:rsid w:val="00473A66"/>
    <w:rsid w:val="00482772"/>
    <w:rsid w:val="0048308D"/>
    <w:rsid w:val="00484F31"/>
    <w:rsid w:val="00486B0D"/>
    <w:rsid w:val="0049367C"/>
    <w:rsid w:val="00494AAB"/>
    <w:rsid w:val="004A07CF"/>
    <w:rsid w:val="004A1922"/>
    <w:rsid w:val="004A2519"/>
    <w:rsid w:val="004A741C"/>
    <w:rsid w:val="004A79DC"/>
    <w:rsid w:val="004A7B50"/>
    <w:rsid w:val="004B0DFD"/>
    <w:rsid w:val="004B3143"/>
    <w:rsid w:val="004B3E89"/>
    <w:rsid w:val="004B7F66"/>
    <w:rsid w:val="004C36C5"/>
    <w:rsid w:val="004C5313"/>
    <w:rsid w:val="004D1784"/>
    <w:rsid w:val="004D3145"/>
    <w:rsid w:val="004D51B7"/>
    <w:rsid w:val="004D5C06"/>
    <w:rsid w:val="004E07F4"/>
    <w:rsid w:val="004E1D5A"/>
    <w:rsid w:val="004E34FC"/>
    <w:rsid w:val="004E5CA1"/>
    <w:rsid w:val="004F181B"/>
    <w:rsid w:val="004F27F6"/>
    <w:rsid w:val="004F3F8B"/>
    <w:rsid w:val="004F44FD"/>
    <w:rsid w:val="004F49C4"/>
    <w:rsid w:val="004F747F"/>
    <w:rsid w:val="00503C0E"/>
    <w:rsid w:val="005058EE"/>
    <w:rsid w:val="005101B2"/>
    <w:rsid w:val="00517CA4"/>
    <w:rsid w:val="00520050"/>
    <w:rsid w:val="00521852"/>
    <w:rsid w:val="00527A0B"/>
    <w:rsid w:val="00534C5A"/>
    <w:rsid w:val="00541E66"/>
    <w:rsid w:val="00542780"/>
    <w:rsid w:val="00545244"/>
    <w:rsid w:val="005474BD"/>
    <w:rsid w:val="005532F9"/>
    <w:rsid w:val="00554755"/>
    <w:rsid w:val="00556E24"/>
    <w:rsid w:val="0055739B"/>
    <w:rsid w:val="00563121"/>
    <w:rsid w:val="0057280C"/>
    <w:rsid w:val="005760BA"/>
    <w:rsid w:val="005762C0"/>
    <w:rsid w:val="005808F9"/>
    <w:rsid w:val="00587ED1"/>
    <w:rsid w:val="0059028B"/>
    <w:rsid w:val="00596BDD"/>
    <w:rsid w:val="005A0FAD"/>
    <w:rsid w:val="005A7063"/>
    <w:rsid w:val="005A7ED4"/>
    <w:rsid w:val="005B1B7E"/>
    <w:rsid w:val="005C03C3"/>
    <w:rsid w:val="005C06EB"/>
    <w:rsid w:val="005C2C6D"/>
    <w:rsid w:val="005C37AB"/>
    <w:rsid w:val="005C534A"/>
    <w:rsid w:val="005C69CA"/>
    <w:rsid w:val="005D39F4"/>
    <w:rsid w:val="005D3BB0"/>
    <w:rsid w:val="005D7D57"/>
    <w:rsid w:val="005E00A3"/>
    <w:rsid w:val="005E04EA"/>
    <w:rsid w:val="005E09CA"/>
    <w:rsid w:val="005E290B"/>
    <w:rsid w:val="005E51AC"/>
    <w:rsid w:val="005E5384"/>
    <w:rsid w:val="005E5E34"/>
    <w:rsid w:val="005F1690"/>
    <w:rsid w:val="005F7B2E"/>
    <w:rsid w:val="005F7F80"/>
    <w:rsid w:val="0060171A"/>
    <w:rsid w:val="00602C58"/>
    <w:rsid w:val="0060487A"/>
    <w:rsid w:val="006065B2"/>
    <w:rsid w:val="0061171D"/>
    <w:rsid w:val="006138D1"/>
    <w:rsid w:val="00614D6D"/>
    <w:rsid w:val="00615BDA"/>
    <w:rsid w:val="0062357D"/>
    <w:rsid w:val="00623F2C"/>
    <w:rsid w:val="00625EE9"/>
    <w:rsid w:val="006300A4"/>
    <w:rsid w:val="00630389"/>
    <w:rsid w:val="00630C99"/>
    <w:rsid w:val="00635F55"/>
    <w:rsid w:val="006405EE"/>
    <w:rsid w:val="00641630"/>
    <w:rsid w:val="0064230E"/>
    <w:rsid w:val="006435AF"/>
    <w:rsid w:val="006449ED"/>
    <w:rsid w:val="006458C4"/>
    <w:rsid w:val="006459F6"/>
    <w:rsid w:val="00647A50"/>
    <w:rsid w:val="006522E4"/>
    <w:rsid w:val="0066344A"/>
    <w:rsid w:val="00663BAA"/>
    <w:rsid w:val="006670AB"/>
    <w:rsid w:val="00667170"/>
    <w:rsid w:val="00671DFB"/>
    <w:rsid w:val="006762EC"/>
    <w:rsid w:val="00683AB8"/>
    <w:rsid w:val="00690901"/>
    <w:rsid w:val="00691B89"/>
    <w:rsid w:val="00692138"/>
    <w:rsid w:val="006931FE"/>
    <w:rsid w:val="00694459"/>
    <w:rsid w:val="00695D49"/>
    <w:rsid w:val="00696444"/>
    <w:rsid w:val="00696DFC"/>
    <w:rsid w:val="006A1FF3"/>
    <w:rsid w:val="006A3182"/>
    <w:rsid w:val="006A3475"/>
    <w:rsid w:val="006A4503"/>
    <w:rsid w:val="006A76FE"/>
    <w:rsid w:val="006B0597"/>
    <w:rsid w:val="006B496A"/>
    <w:rsid w:val="006C41D9"/>
    <w:rsid w:val="006C446E"/>
    <w:rsid w:val="006D1E6C"/>
    <w:rsid w:val="006D4BFE"/>
    <w:rsid w:val="006D5D73"/>
    <w:rsid w:val="006D6ACD"/>
    <w:rsid w:val="006E0CDA"/>
    <w:rsid w:val="006E129C"/>
    <w:rsid w:val="006E3454"/>
    <w:rsid w:val="006E38DD"/>
    <w:rsid w:val="006F0DC3"/>
    <w:rsid w:val="006F2D96"/>
    <w:rsid w:val="006F4EE9"/>
    <w:rsid w:val="006F4FE3"/>
    <w:rsid w:val="006F7700"/>
    <w:rsid w:val="006F7D61"/>
    <w:rsid w:val="00700F05"/>
    <w:rsid w:val="00702408"/>
    <w:rsid w:val="0070355F"/>
    <w:rsid w:val="0070394D"/>
    <w:rsid w:val="00703CAA"/>
    <w:rsid w:val="00703DCA"/>
    <w:rsid w:val="00705227"/>
    <w:rsid w:val="00705CA1"/>
    <w:rsid w:val="007140D6"/>
    <w:rsid w:val="007145A4"/>
    <w:rsid w:val="0071483B"/>
    <w:rsid w:val="007155E5"/>
    <w:rsid w:val="00716041"/>
    <w:rsid w:val="00722497"/>
    <w:rsid w:val="007251E5"/>
    <w:rsid w:val="00730738"/>
    <w:rsid w:val="00730DDA"/>
    <w:rsid w:val="007321A6"/>
    <w:rsid w:val="007323E5"/>
    <w:rsid w:val="0073351F"/>
    <w:rsid w:val="00740569"/>
    <w:rsid w:val="00741A65"/>
    <w:rsid w:val="00742A44"/>
    <w:rsid w:val="00742A61"/>
    <w:rsid w:val="0074567D"/>
    <w:rsid w:val="00746C6C"/>
    <w:rsid w:val="00760741"/>
    <w:rsid w:val="007629F0"/>
    <w:rsid w:val="00763C27"/>
    <w:rsid w:val="00765F7C"/>
    <w:rsid w:val="007662D6"/>
    <w:rsid w:val="00766E84"/>
    <w:rsid w:val="0077287B"/>
    <w:rsid w:val="00780444"/>
    <w:rsid w:val="00780943"/>
    <w:rsid w:val="007825C6"/>
    <w:rsid w:val="00783E00"/>
    <w:rsid w:val="00787DD0"/>
    <w:rsid w:val="00791C03"/>
    <w:rsid w:val="007921AD"/>
    <w:rsid w:val="0079327B"/>
    <w:rsid w:val="007950CD"/>
    <w:rsid w:val="00795F55"/>
    <w:rsid w:val="007961C3"/>
    <w:rsid w:val="00796367"/>
    <w:rsid w:val="007A0170"/>
    <w:rsid w:val="007B05F7"/>
    <w:rsid w:val="007B35D3"/>
    <w:rsid w:val="007B68D6"/>
    <w:rsid w:val="007B6C14"/>
    <w:rsid w:val="007C2044"/>
    <w:rsid w:val="007C230B"/>
    <w:rsid w:val="007C2DF3"/>
    <w:rsid w:val="007C4306"/>
    <w:rsid w:val="007C5350"/>
    <w:rsid w:val="007C62C9"/>
    <w:rsid w:val="007C6DEC"/>
    <w:rsid w:val="007C7754"/>
    <w:rsid w:val="007D69A3"/>
    <w:rsid w:val="007E13E5"/>
    <w:rsid w:val="007F44A2"/>
    <w:rsid w:val="007F6D83"/>
    <w:rsid w:val="007F7681"/>
    <w:rsid w:val="0080605B"/>
    <w:rsid w:val="00807651"/>
    <w:rsid w:val="00813114"/>
    <w:rsid w:val="0081395C"/>
    <w:rsid w:val="00814C02"/>
    <w:rsid w:val="00815C7E"/>
    <w:rsid w:val="00816361"/>
    <w:rsid w:val="008167D8"/>
    <w:rsid w:val="00822A2D"/>
    <w:rsid w:val="008333AF"/>
    <w:rsid w:val="0083499C"/>
    <w:rsid w:val="00834AAC"/>
    <w:rsid w:val="00835899"/>
    <w:rsid w:val="0083679A"/>
    <w:rsid w:val="008401A6"/>
    <w:rsid w:val="00842A1C"/>
    <w:rsid w:val="00844C99"/>
    <w:rsid w:val="00846C1C"/>
    <w:rsid w:val="00847598"/>
    <w:rsid w:val="00852F3F"/>
    <w:rsid w:val="00855F7F"/>
    <w:rsid w:val="008563E7"/>
    <w:rsid w:val="00856825"/>
    <w:rsid w:val="008601C2"/>
    <w:rsid w:val="008604FB"/>
    <w:rsid w:val="00860B41"/>
    <w:rsid w:val="008620B1"/>
    <w:rsid w:val="00864E60"/>
    <w:rsid w:val="008660EE"/>
    <w:rsid w:val="00870DDD"/>
    <w:rsid w:val="00870DEB"/>
    <w:rsid w:val="0087724C"/>
    <w:rsid w:val="00881F59"/>
    <w:rsid w:val="00883491"/>
    <w:rsid w:val="00887190"/>
    <w:rsid w:val="008911C8"/>
    <w:rsid w:val="008918A4"/>
    <w:rsid w:val="00897746"/>
    <w:rsid w:val="008A0A71"/>
    <w:rsid w:val="008A7548"/>
    <w:rsid w:val="008B0E9C"/>
    <w:rsid w:val="008B1132"/>
    <w:rsid w:val="008B3D37"/>
    <w:rsid w:val="008B50E9"/>
    <w:rsid w:val="008C0BC7"/>
    <w:rsid w:val="008C0BF2"/>
    <w:rsid w:val="008C2022"/>
    <w:rsid w:val="008C542A"/>
    <w:rsid w:val="008C7D3F"/>
    <w:rsid w:val="008D16A8"/>
    <w:rsid w:val="008D1BEA"/>
    <w:rsid w:val="008D2965"/>
    <w:rsid w:val="008D68A3"/>
    <w:rsid w:val="008D7047"/>
    <w:rsid w:val="008E028D"/>
    <w:rsid w:val="008E21C1"/>
    <w:rsid w:val="008E52A9"/>
    <w:rsid w:val="008E770F"/>
    <w:rsid w:val="008F0757"/>
    <w:rsid w:val="009002F6"/>
    <w:rsid w:val="00900F80"/>
    <w:rsid w:val="009016A0"/>
    <w:rsid w:val="009053F1"/>
    <w:rsid w:val="00905963"/>
    <w:rsid w:val="00906399"/>
    <w:rsid w:val="009103BB"/>
    <w:rsid w:val="00910A24"/>
    <w:rsid w:val="00911E79"/>
    <w:rsid w:val="00913639"/>
    <w:rsid w:val="0091510A"/>
    <w:rsid w:val="009175F6"/>
    <w:rsid w:val="00917CDE"/>
    <w:rsid w:val="00921A9E"/>
    <w:rsid w:val="0092405B"/>
    <w:rsid w:val="0092536F"/>
    <w:rsid w:val="0092564D"/>
    <w:rsid w:val="0093308C"/>
    <w:rsid w:val="00933585"/>
    <w:rsid w:val="009347A7"/>
    <w:rsid w:val="00936802"/>
    <w:rsid w:val="009371F7"/>
    <w:rsid w:val="00944BD0"/>
    <w:rsid w:val="00950332"/>
    <w:rsid w:val="00955BC1"/>
    <w:rsid w:val="00961E49"/>
    <w:rsid w:val="00962C08"/>
    <w:rsid w:val="009640F5"/>
    <w:rsid w:val="00967206"/>
    <w:rsid w:val="00975415"/>
    <w:rsid w:val="009837EB"/>
    <w:rsid w:val="00985390"/>
    <w:rsid w:val="00985E14"/>
    <w:rsid w:val="00987D8C"/>
    <w:rsid w:val="00993161"/>
    <w:rsid w:val="009939F8"/>
    <w:rsid w:val="00996DFE"/>
    <w:rsid w:val="009A1BF1"/>
    <w:rsid w:val="009A6513"/>
    <w:rsid w:val="009B2B42"/>
    <w:rsid w:val="009C06F6"/>
    <w:rsid w:val="009C2ED4"/>
    <w:rsid w:val="009C40BA"/>
    <w:rsid w:val="009C6A52"/>
    <w:rsid w:val="009C6C7D"/>
    <w:rsid w:val="009C7804"/>
    <w:rsid w:val="009D1FDC"/>
    <w:rsid w:val="009D3951"/>
    <w:rsid w:val="009D3C10"/>
    <w:rsid w:val="009D4BC7"/>
    <w:rsid w:val="009E3123"/>
    <w:rsid w:val="009F2DA8"/>
    <w:rsid w:val="009F3F0E"/>
    <w:rsid w:val="00A01ECB"/>
    <w:rsid w:val="00A0427B"/>
    <w:rsid w:val="00A05359"/>
    <w:rsid w:val="00A13184"/>
    <w:rsid w:val="00A149B4"/>
    <w:rsid w:val="00A2716B"/>
    <w:rsid w:val="00A2785B"/>
    <w:rsid w:val="00A343DE"/>
    <w:rsid w:val="00A36907"/>
    <w:rsid w:val="00A37977"/>
    <w:rsid w:val="00A423D6"/>
    <w:rsid w:val="00A44F0C"/>
    <w:rsid w:val="00A51537"/>
    <w:rsid w:val="00A522C6"/>
    <w:rsid w:val="00A55EA2"/>
    <w:rsid w:val="00A61485"/>
    <w:rsid w:val="00A63D2F"/>
    <w:rsid w:val="00A659C9"/>
    <w:rsid w:val="00A66C35"/>
    <w:rsid w:val="00A67779"/>
    <w:rsid w:val="00A73B38"/>
    <w:rsid w:val="00A814E6"/>
    <w:rsid w:val="00A82817"/>
    <w:rsid w:val="00A83FD2"/>
    <w:rsid w:val="00A9146C"/>
    <w:rsid w:val="00A92012"/>
    <w:rsid w:val="00A92E3A"/>
    <w:rsid w:val="00A93736"/>
    <w:rsid w:val="00A9673A"/>
    <w:rsid w:val="00AA529D"/>
    <w:rsid w:val="00AA703E"/>
    <w:rsid w:val="00AB2B32"/>
    <w:rsid w:val="00AB4E90"/>
    <w:rsid w:val="00AB63BD"/>
    <w:rsid w:val="00AC0145"/>
    <w:rsid w:val="00AC2E65"/>
    <w:rsid w:val="00AC3839"/>
    <w:rsid w:val="00AC422F"/>
    <w:rsid w:val="00AC46D2"/>
    <w:rsid w:val="00AC4E51"/>
    <w:rsid w:val="00AC7AFC"/>
    <w:rsid w:val="00AD7295"/>
    <w:rsid w:val="00AD7834"/>
    <w:rsid w:val="00AE0297"/>
    <w:rsid w:val="00AE7F64"/>
    <w:rsid w:val="00AF026D"/>
    <w:rsid w:val="00AF29D7"/>
    <w:rsid w:val="00AF3BB2"/>
    <w:rsid w:val="00B033C2"/>
    <w:rsid w:val="00B050EA"/>
    <w:rsid w:val="00B05E1A"/>
    <w:rsid w:val="00B07CDF"/>
    <w:rsid w:val="00B12F62"/>
    <w:rsid w:val="00B17105"/>
    <w:rsid w:val="00B173EC"/>
    <w:rsid w:val="00B17A60"/>
    <w:rsid w:val="00B260FA"/>
    <w:rsid w:val="00B30F64"/>
    <w:rsid w:val="00B373B4"/>
    <w:rsid w:val="00B4471D"/>
    <w:rsid w:val="00B44B46"/>
    <w:rsid w:val="00B44B7C"/>
    <w:rsid w:val="00B450FB"/>
    <w:rsid w:val="00B459AC"/>
    <w:rsid w:val="00B50E66"/>
    <w:rsid w:val="00B52664"/>
    <w:rsid w:val="00B52CD1"/>
    <w:rsid w:val="00B53218"/>
    <w:rsid w:val="00B56077"/>
    <w:rsid w:val="00B609EC"/>
    <w:rsid w:val="00B65CA8"/>
    <w:rsid w:val="00B70F54"/>
    <w:rsid w:val="00B74474"/>
    <w:rsid w:val="00B76F96"/>
    <w:rsid w:val="00B8052A"/>
    <w:rsid w:val="00B83BCC"/>
    <w:rsid w:val="00B8513D"/>
    <w:rsid w:val="00B861EF"/>
    <w:rsid w:val="00B86868"/>
    <w:rsid w:val="00B86FF3"/>
    <w:rsid w:val="00B90942"/>
    <w:rsid w:val="00B9182C"/>
    <w:rsid w:val="00B932D7"/>
    <w:rsid w:val="00B94022"/>
    <w:rsid w:val="00BA3556"/>
    <w:rsid w:val="00BA6A51"/>
    <w:rsid w:val="00BA79C2"/>
    <w:rsid w:val="00BB0960"/>
    <w:rsid w:val="00BB2502"/>
    <w:rsid w:val="00BB34CF"/>
    <w:rsid w:val="00BB56FF"/>
    <w:rsid w:val="00BB6D80"/>
    <w:rsid w:val="00BC6A9C"/>
    <w:rsid w:val="00BD15D8"/>
    <w:rsid w:val="00BD7D17"/>
    <w:rsid w:val="00BE0E13"/>
    <w:rsid w:val="00BF5E0A"/>
    <w:rsid w:val="00BF6EF4"/>
    <w:rsid w:val="00BF7D38"/>
    <w:rsid w:val="00C00CDA"/>
    <w:rsid w:val="00C01E63"/>
    <w:rsid w:val="00C078FE"/>
    <w:rsid w:val="00C12C44"/>
    <w:rsid w:val="00C16572"/>
    <w:rsid w:val="00C17CE3"/>
    <w:rsid w:val="00C25B68"/>
    <w:rsid w:val="00C26050"/>
    <w:rsid w:val="00C2750F"/>
    <w:rsid w:val="00C2776B"/>
    <w:rsid w:val="00C300FF"/>
    <w:rsid w:val="00C34B8C"/>
    <w:rsid w:val="00C35998"/>
    <w:rsid w:val="00C43F3C"/>
    <w:rsid w:val="00C44097"/>
    <w:rsid w:val="00C456F4"/>
    <w:rsid w:val="00C459B8"/>
    <w:rsid w:val="00C4765F"/>
    <w:rsid w:val="00C478F8"/>
    <w:rsid w:val="00C51B1D"/>
    <w:rsid w:val="00C544F0"/>
    <w:rsid w:val="00C603E6"/>
    <w:rsid w:val="00C60EFD"/>
    <w:rsid w:val="00C741F2"/>
    <w:rsid w:val="00C74BB4"/>
    <w:rsid w:val="00C761EC"/>
    <w:rsid w:val="00C77ABE"/>
    <w:rsid w:val="00C77EF0"/>
    <w:rsid w:val="00C832B3"/>
    <w:rsid w:val="00C848FF"/>
    <w:rsid w:val="00C86C0E"/>
    <w:rsid w:val="00C87AD2"/>
    <w:rsid w:val="00C921FD"/>
    <w:rsid w:val="00C94D44"/>
    <w:rsid w:val="00CA0C69"/>
    <w:rsid w:val="00CA30A0"/>
    <w:rsid w:val="00CA71F3"/>
    <w:rsid w:val="00CB00A6"/>
    <w:rsid w:val="00CB0500"/>
    <w:rsid w:val="00CC2991"/>
    <w:rsid w:val="00CD27B8"/>
    <w:rsid w:val="00CD2D1B"/>
    <w:rsid w:val="00CD2D47"/>
    <w:rsid w:val="00CD6E70"/>
    <w:rsid w:val="00CE6F63"/>
    <w:rsid w:val="00CE7DB1"/>
    <w:rsid w:val="00CF0ACF"/>
    <w:rsid w:val="00CF43AD"/>
    <w:rsid w:val="00CF4647"/>
    <w:rsid w:val="00CF531B"/>
    <w:rsid w:val="00CF5A7D"/>
    <w:rsid w:val="00CF6202"/>
    <w:rsid w:val="00D01943"/>
    <w:rsid w:val="00D032B1"/>
    <w:rsid w:val="00D04133"/>
    <w:rsid w:val="00D1140E"/>
    <w:rsid w:val="00D127C4"/>
    <w:rsid w:val="00D17E58"/>
    <w:rsid w:val="00D2407A"/>
    <w:rsid w:val="00D32E9B"/>
    <w:rsid w:val="00D3327B"/>
    <w:rsid w:val="00D346F8"/>
    <w:rsid w:val="00D347E5"/>
    <w:rsid w:val="00D3554F"/>
    <w:rsid w:val="00D359FE"/>
    <w:rsid w:val="00D3646F"/>
    <w:rsid w:val="00D36C1C"/>
    <w:rsid w:val="00D37201"/>
    <w:rsid w:val="00D5075F"/>
    <w:rsid w:val="00D513BF"/>
    <w:rsid w:val="00D52093"/>
    <w:rsid w:val="00D5375B"/>
    <w:rsid w:val="00D579FD"/>
    <w:rsid w:val="00D629DA"/>
    <w:rsid w:val="00D644A7"/>
    <w:rsid w:val="00D65F8A"/>
    <w:rsid w:val="00D73E25"/>
    <w:rsid w:val="00D778CE"/>
    <w:rsid w:val="00D82667"/>
    <w:rsid w:val="00D828D5"/>
    <w:rsid w:val="00D85371"/>
    <w:rsid w:val="00D86F9D"/>
    <w:rsid w:val="00D9738E"/>
    <w:rsid w:val="00DA166B"/>
    <w:rsid w:val="00DA242C"/>
    <w:rsid w:val="00DA4746"/>
    <w:rsid w:val="00DA7409"/>
    <w:rsid w:val="00DB004A"/>
    <w:rsid w:val="00DB0F7F"/>
    <w:rsid w:val="00DB155A"/>
    <w:rsid w:val="00DB18CB"/>
    <w:rsid w:val="00DB5B33"/>
    <w:rsid w:val="00DB6005"/>
    <w:rsid w:val="00DC058D"/>
    <w:rsid w:val="00DC2648"/>
    <w:rsid w:val="00DC625B"/>
    <w:rsid w:val="00DC7BA7"/>
    <w:rsid w:val="00DD258D"/>
    <w:rsid w:val="00DD2F06"/>
    <w:rsid w:val="00DD41C4"/>
    <w:rsid w:val="00DE0223"/>
    <w:rsid w:val="00DE22ED"/>
    <w:rsid w:val="00DE2846"/>
    <w:rsid w:val="00DE2E84"/>
    <w:rsid w:val="00DE63A9"/>
    <w:rsid w:val="00DE77C1"/>
    <w:rsid w:val="00DF0958"/>
    <w:rsid w:val="00DF3CBA"/>
    <w:rsid w:val="00E005F5"/>
    <w:rsid w:val="00E025FA"/>
    <w:rsid w:val="00E029ED"/>
    <w:rsid w:val="00E036FB"/>
    <w:rsid w:val="00E03AE7"/>
    <w:rsid w:val="00E0559E"/>
    <w:rsid w:val="00E05A38"/>
    <w:rsid w:val="00E10F91"/>
    <w:rsid w:val="00E125D5"/>
    <w:rsid w:val="00E1269D"/>
    <w:rsid w:val="00E146D2"/>
    <w:rsid w:val="00E15742"/>
    <w:rsid w:val="00E17354"/>
    <w:rsid w:val="00E176E2"/>
    <w:rsid w:val="00E2331F"/>
    <w:rsid w:val="00E239A8"/>
    <w:rsid w:val="00E24E0E"/>
    <w:rsid w:val="00E27394"/>
    <w:rsid w:val="00E319B3"/>
    <w:rsid w:val="00E32414"/>
    <w:rsid w:val="00E34FA8"/>
    <w:rsid w:val="00E370FF"/>
    <w:rsid w:val="00E40497"/>
    <w:rsid w:val="00E41385"/>
    <w:rsid w:val="00E4331A"/>
    <w:rsid w:val="00E449F8"/>
    <w:rsid w:val="00E454C3"/>
    <w:rsid w:val="00E52C55"/>
    <w:rsid w:val="00E56C6F"/>
    <w:rsid w:val="00E601BD"/>
    <w:rsid w:val="00E60920"/>
    <w:rsid w:val="00E63B4E"/>
    <w:rsid w:val="00E67444"/>
    <w:rsid w:val="00E70123"/>
    <w:rsid w:val="00E710A3"/>
    <w:rsid w:val="00E7455B"/>
    <w:rsid w:val="00E804A5"/>
    <w:rsid w:val="00E81D48"/>
    <w:rsid w:val="00E81E4F"/>
    <w:rsid w:val="00E81E75"/>
    <w:rsid w:val="00E87020"/>
    <w:rsid w:val="00E91DB9"/>
    <w:rsid w:val="00E93B35"/>
    <w:rsid w:val="00E95B3E"/>
    <w:rsid w:val="00EA01AC"/>
    <w:rsid w:val="00EA0806"/>
    <w:rsid w:val="00EA17E4"/>
    <w:rsid w:val="00EB3BB8"/>
    <w:rsid w:val="00EB5CDF"/>
    <w:rsid w:val="00EC3376"/>
    <w:rsid w:val="00EC4F11"/>
    <w:rsid w:val="00EC6B95"/>
    <w:rsid w:val="00ED4DD2"/>
    <w:rsid w:val="00ED6692"/>
    <w:rsid w:val="00ED764D"/>
    <w:rsid w:val="00ED7768"/>
    <w:rsid w:val="00ED7898"/>
    <w:rsid w:val="00EE083E"/>
    <w:rsid w:val="00EE2890"/>
    <w:rsid w:val="00EE79D1"/>
    <w:rsid w:val="00EF0FC9"/>
    <w:rsid w:val="00EF11D3"/>
    <w:rsid w:val="00EF14A7"/>
    <w:rsid w:val="00EF234F"/>
    <w:rsid w:val="00EF24EB"/>
    <w:rsid w:val="00EF3C5E"/>
    <w:rsid w:val="00EF60B7"/>
    <w:rsid w:val="00F022B3"/>
    <w:rsid w:val="00F0284A"/>
    <w:rsid w:val="00F06950"/>
    <w:rsid w:val="00F1632B"/>
    <w:rsid w:val="00F166CB"/>
    <w:rsid w:val="00F24477"/>
    <w:rsid w:val="00F30661"/>
    <w:rsid w:val="00F31ECC"/>
    <w:rsid w:val="00F323C5"/>
    <w:rsid w:val="00F332A7"/>
    <w:rsid w:val="00F3748E"/>
    <w:rsid w:val="00F377B9"/>
    <w:rsid w:val="00F45A78"/>
    <w:rsid w:val="00F47456"/>
    <w:rsid w:val="00F514A0"/>
    <w:rsid w:val="00F52CB6"/>
    <w:rsid w:val="00F56E4B"/>
    <w:rsid w:val="00F5733B"/>
    <w:rsid w:val="00F57793"/>
    <w:rsid w:val="00F608DE"/>
    <w:rsid w:val="00F60BFE"/>
    <w:rsid w:val="00F63EC9"/>
    <w:rsid w:val="00F653FF"/>
    <w:rsid w:val="00F663CE"/>
    <w:rsid w:val="00F6663F"/>
    <w:rsid w:val="00F66C57"/>
    <w:rsid w:val="00F7016C"/>
    <w:rsid w:val="00F70CB2"/>
    <w:rsid w:val="00F70E0C"/>
    <w:rsid w:val="00F71935"/>
    <w:rsid w:val="00F726AA"/>
    <w:rsid w:val="00F73F98"/>
    <w:rsid w:val="00F84925"/>
    <w:rsid w:val="00F873D5"/>
    <w:rsid w:val="00F93A8F"/>
    <w:rsid w:val="00F94E5B"/>
    <w:rsid w:val="00FA5DE3"/>
    <w:rsid w:val="00FA6770"/>
    <w:rsid w:val="00FB057F"/>
    <w:rsid w:val="00FB19DF"/>
    <w:rsid w:val="00FC1222"/>
    <w:rsid w:val="00FC3D0B"/>
    <w:rsid w:val="00FC43CA"/>
    <w:rsid w:val="00FC56F6"/>
    <w:rsid w:val="00FC7061"/>
    <w:rsid w:val="00FD5B20"/>
    <w:rsid w:val="00FD5C37"/>
    <w:rsid w:val="00FE060C"/>
    <w:rsid w:val="00FE1243"/>
    <w:rsid w:val="00FF2F74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0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8C0BC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202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link w:val="a5"/>
    <w:uiPriority w:val="1"/>
    <w:qFormat/>
    <w:rsid w:val="00CF6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6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20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42A44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847598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F022B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022B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B1E94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1C7A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7A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C7A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7A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semiHidden/>
    <w:rsid w:val="008C0BC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56E4B"/>
  </w:style>
  <w:style w:type="character" w:customStyle="1" w:styleId="15">
    <w:name w:val="15"/>
    <w:basedOn w:val="a0"/>
    <w:rsid w:val="00671DFB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210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5">
    <w:name w:val="c5"/>
    <w:basedOn w:val="a0"/>
    <w:rsid w:val="002104F4"/>
  </w:style>
  <w:style w:type="character" w:styleId="af2">
    <w:name w:val="Strong"/>
    <w:basedOn w:val="a0"/>
    <w:uiPriority w:val="22"/>
    <w:qFormat/>
    <w:rsid w:val="002104F4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F73F9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3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name w:val="Заголовок к тексту"/>
    <w:basedOn w:val="a"/>
    <w:next w:val="ac"/>
    <w:rsid w:val="00EE083E"/>
    <w:pPr>
      <w:suppressAutoHyphens/>
      <w:spacing w:after="240" w:line="240" w:lineRule="exact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risatitova65@mail.ru" TargetMode="External"/><Relationship Id="rId18" Type="http://schemas.openxmlformats.org/officeDocument/2006/relationships/hyperlink" Target="http://ds4.karagai-edu.ru/svedenija_ob_obrazovatelnoj_organizacii/obrazovatelnyje_standarty/" TargetMode="Externa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://ds4.karagai-edu.ru/svedenija_ob_obrazovatelnoj_organizacii/obrazovanij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duga-5.caduk.ru" TargetMode="External"/><Relationship Id="rId17" Type="http://schemas.openxmlformats.org/officeDocument/2006/relationships/image" Target="media/image3.png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ds4.karagai-edu.ru/svedenija_ob_obrazovatelnoj_organizacii/dokument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_sad_3@mail.ru" TargetMode="External"/><Relationship Id="rId24" Type="http://schemas.openxmlformats.org/officeDocument/2006/relationships/chart" Target="charts/chart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kmr@permkray.ru" TargetMode="External"/><Relationship Id="rId23" Type="http://schemas.openxmlformats.org/officeDocument/2006/relationships/chart" Target="charts/chart2.xml"/><Relationship Id="rId28" Type="http://schemas.openxmlformats.org/officeDocument/2006/relationships/footer" Target="footer1.xml"/><Relationship Id="rId10" Type="http://schemas.openxmlformats.org/officeDocument/2006/relationships/hyperlink" Target="mailto:detsk-sad-5@mail.ru" TargetMode="External"/><Relationship Id="rId19" Type="http://schemas.openxmlformats.org/officeDocument/2006/relationships/hyperlink" Target="http://ds4.karagai-edu.ru/svedenija_ob_obrazovatelnoj_organizacii/dokumenty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h_karsad4@mail.ru" TargetMode="External"/><Relationship Id="rId14" Type="http://schemas.openxmlformats.org/officeDocument/2006/relationships/hyperlink" Target="http://www.karagai.ru" TargetMode="External"/><Relationship Id="rId22" Type="http://schemas.openxmlformats.org/officeDocument/2006/relationships/chart" Target="charts/chart1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полугодие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всего детей в ДОУ</c:v>
                </c:pt>
                <c:pt idx="1">
                  <c:v>детис ОВЗ</c:v>
                </c:pt>
                <c:pt idx="2">
                  <c:v>детис ОВЗ, обучающиеся по АОП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полугодие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всего детей в ДОУ</c:v>
                </c:pt>
                <c:pt idx="1">
                  <c:v>детис ОВЗ</c:v>
                </c:pt>
                <c:pt idx="2">
                  <c:v>детис ОВЗ, обучающиеся по АОП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171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axId val="69118592"/>
        <c:axId val="100280192"/>
      </c:barChart>
      <c:catAx>
        <c:axId val="69118592"/>
        <c:scaling>
          <c:orientation val="minMax"/>
        </c:scaling>
        <c:axPos val="b"/>
        <c:tickLblPos val="nextTo"/>
        <c:crossAx val="100280192"/>
        <c:crosses val="autoZero"/>
        <c:auto val="1"/>
        <c:lblAlgn val="ctr"/>
        <c:lblOffset val="100"/>
      </c:catAx>
      <c:valAx>
        <c:axId val="100280192"/>
        <c:scaling>
          <c:orientation val="minMax"/>
        </c:scaling>
        <c:axPos val="l"/>
        <c:majorGridlines/>
        <c:numFmt formatCode="General" sourceLinked="1"/>
        <c:tickLblPos val="nextTo"/>
        <c:crossAx val="6911859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2018 г.</c:v>
                </c:pt>
                <c:pt idx="2">
                  <c:v>2017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0.95000000000000062</c:v>
                </c:pt>
                <c:pt idx="1">
                  <c:v>0.98</c:v>
                </c:pt>
                <c:pt idx="2">
                  <c:v>0.95000000000000062</c:v>
                </c:pt>
                <c:pt idx="3">
                  <c:v>0.95000000000000062</c:v>
                </c:pt>
              </c:numCache>
            </c:numRef>
          </c:val>
        </c:ser>
        <c:axId val="105268736"/>
        <c:axId val="103043456"/>
      </c:barChart>
      <c:catAx>
        <c:axId val="105268736"/>
        <c:scaling>
          <c:orientation val="minMax"/>
        </c:scaling>
        <c:axPos val="b"/>
        <c:tickLblPos val="nextTo"/>
        <c:crossAx val="103043456"/>
        <c:crosses val="autoZero"/>
        <c:auto val="1"/>
        <c:lblAlgn val="ctr"/>
        <c:lblOffset val="100"/>
      </c:catAx>
      <c:valAx>
        <c:axId val="103043456"/>
        <c:scaling>
          <c:orientation val="minMax"/>
        </c:scaling>
        <c:axPos val="l"/>
        <c:majorGridlines/>
        <c:numFmt formatCode="0%" sourceLinked="1"/>
        <c:tickLblPos val="nextTo"/>
        <c:crossAx val="1052687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ССУЗ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</c:ser>
        <c:axId val="100294016"/>
        <c:axId val="100918400"/>
      </c:barChart>
      <c:catAx>
        <c:axId val="100294016"/>
        <c:scaling>
          <c:orientation val="minMax"/>
        </c:scaling>
        <c:axPos val="b"/>
        <c:numFmt formatCode="General" sourceLinked="1"/>
        <c:tickLblPos val="nextTo"/>
        <c:crossAx val="100918400"/>
        <c:crosses val="autoZero"/>
        <c:auto val="1"/>
        <c:lblAlgn val="ctr"/>
        <c:lblOffset val="100"/>
      </c:catAx>
      <c:valAx>
        <c:axId val="100918400"/>
        <c:scaling>
          <c:orientation val="minMax"/>
        </c:scaling>
        <c:axPos val="l"/>
        <c:majorGridlines/>
        <c:numFmt formatCode="0.0%" sourceLinked="1"/>
        <c:tickLblPos val="nextTo"/>
        <c:crossAx val="1002940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0.13</c:v>
                </c:pt>
                <c:pt idx="1">
                  <c:v>0.15000000000000016</c:v>
                </c:pt>
                <c:pt idx="2">
                  <c:v>0.26</c:v>
                </c:pt>
                <c:pt idx="3">
                  <c:v>0.46</c:v>
                </c:pt>
              </c:numCache>
            </c:numRef>
          </c:val>
        </c:ser>
        <c:axId val="103375232"/>
        <c:axId val="103376768"/>
      </c:barChart>
      <c:catAx>
        <c:axId val="103375232"/>
        <c:scaling>
          <c:orientation val="minMax"/>
        </c:scaling>
        <c:axPos val="b"/>
        <c:numFmt formatCode="General" sourceLinked="1"/>
        <c:tickLblPos val="nextTo"/>
        <c:crossAx val="103376768"/>
        <c:crosses val="autoZero"/>
        <c:auto val="1"/>
        <c:lblAlgn val="ctr"/>
        <c:lblOffset val="100"/>
      </c:catAx>
      <c:valAx>
        <c:axId val="103376768"/>
        <c:scaling>
          <c:orientation val="minMax"/>
        </c:scaling>
        <c:axPos val="l"/>
        <c:majorGridlines/>
        <c:numFmt formatCode="0.0%" sourceLinked="1"/>
        <c:tickLblPos val="nextTo"/>
        <c:crossAx val="1033752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0.31000000000000033</c:v>
                </c:pt>
                <c:pt idx="1">
                  <c:v>0.27</c:v>
                </c:pt>
                <c:pt idx="2">
                  <c:v>0.24000000000000016</c:v>
                </c:pt>
                <c:pt idx="3">
                  <c:v>0.18000000000000016</c:v>
                </c:pt>
              </c:numCache>
            </c:numRef>
          </c:val>
        </c:ser>
        <c:axId val="104666240"/>
        <c:axId val="104667776"/>
      </c:barChart>
      <c:catAx>
        <c:axId val="104666240"/>
        <c:scaling>
          <c:orientation val="minMax"/>
        </c:scaling>
        <c:axPos val="b"/>
        <c:numFmt formatCode="General" sourceLinked="1"/>
        <c:tickLblPos val="nextTo"/>
        <c:crossAx val="104667776"/>
        <c:crosses val="autoZero"/>
        <c:auto val="1"/>
        <c:lblAlgn val="ctr"/>
        <c:lblOffset val="100"/>
      </c:catAx>
      <c:valAx>
        <c:axId val="104667776"/>
        <c:scaling>
          <c:orientation val="minMax"/>
        </c:scaling>
        <c:axPos val="l"/>
        <c:majorGridlines/>
        <c:numFmt formatCode="0.0%" sourceLinked="1"/>
        <c:tickLblPos val="nextTo"/>
        <c:crossAx val="1046662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0D9E9B86CC47728E9132BC25073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F77FF-F0AB-4DCC-B840-658DC803DFB4}"/>
      </w:docPartPr>
      <w:docPartBody>
        <w:p w:rsidR="00EF71AF" w:rsidRDefault="00EF71AF" w:rsidP="00EF71AF">
          <w:pPr>
            <w:pStyle w:val="A80D9E9B86CC47728E9132BC2507398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05B78"/>
    <w:rsid w:val="000707ED"/>
    <w:rsid w:val="00097AE6"/>
    <w:rsid w:val="000B1D79"/>
    <w:rsid w:val="000B3F91"/>
    <w:rsid w:val="000C64C7"/>
    <w:rsid w:val="000E2149"/>
    <w:rsid w:val="001262FB"/>
    <w:rsid w:val="001652AE"/>
    <w:rsid w:val="001F5223"/>
    <w:rsid w:val="00207343"/>
    <w:rsid w:val="00216124"/>
    <w:rsid w:val="00243444"/>
    <w:rsid w:val="00264241"/>
    <w:rsid w:val="00305B78"/>
    <w:rsid w:val="00306CBB"/>
    <w:rsid w:val="00341517"/>
    <w:rsid w:val="003744F6"/>
    <w:rsid w:val="003D4CF2"/>
    <w:rsid w:val="003D726F"/>
    <w:rsid w:val="00444747"/>
    <w:rsid w:val="0045114D"/>
    <w:rsid w:val="004A3459"/>
    <w:rsid w:val="004B2D87"/>
    <w:rsid w:val="004C3D0D"/>
    <w:rsid w:val="004C65E0"/>
    <w:rsid w:val="004D2A37"/>
    <w:rsid w:val="004F1954"/>
    <w:rsid w:val="00546559"/>
    <w:rsid w:val="00546EA0"/>
    <w:rsid w:val="005A1A3F"/>
    <w:rsid w:val="005E5ABB"/>
    <w:rsid w:val="005F5351"/>
    <w:rsid w:val="00616D57"/>
    <w:rsid w:val="00623991"/>
    <w:rsid w:val="0063160E"/>
    <w:rsid w:val="006A5DE1"/>
    <w:rsid w:val="006A68B4"/>
    <w:rsid w:val="006B3FD0"/>
    <w:rsid w:val="006B4D0F"/>
    <w:rsid w:val="006D6FED"/>
    <w:rsid w:val="006F3725"/>
    <w:rsid w:val="00750B03"/>
    <w:rsid w:val="007552C9"/>
    <w:rsid w:val="007C6EBA"/>
    <w:rsid w:val="008055FE"/>
    <w:rsid w:val="00844D59"/>
    <w:rsid w:val="00847FB8"/>
    <w:rsid w:val="0086279D"/>
    <w:rsid w:val="00873634"/>
    <w:rsid w:val="00887201"/>
    <w:rsid w:val="008E0609"/>
    <w:rsid w:val="00904741"/>
    <w:rsid w:val="0092359E"/>
    <w:rsid w:val="009820AB"/>
    <w:rsid w:val="00992C38"/>
    <w:rsid w:val="00997250"/>
    <w:rsid w:val="009B191B"/>
    <w:rsid w:val="009C6110"/>
    <w:rsid w:val="009D45B0"/>
    <w:rsid w:val="00A01C6A"/>
    <w:rsid w:val="00A249A5"/>
    <w:rsid w:val="00A803A9"/>
    <w:rsid w:val="00AC4A13"/>
    <w:rsid w:val="00AE30F2"/>
    <w:rsid w:val="00AE3575"/>
    <w:rsid w:val="00C0244F"/>
    <w:rsid w:val="00C05809"/>
    <w:rsid w:val="00C234FC"/>
    <w:rsid w:val="00C5523E"/>
    <w:rsid w:val="00C64D07"/>
    <w:rsid w:val="00C8292B"/>
    <w:rsid w:val="00D302BF"/>
    <w:rsid w:val="00D564A2"/>
    <w:rsid w:val="00D63FAE"/>
    <w:rsid w:val="00DC7F64"/>
    <w:rsid w:val="00DD6DC1"/>
    <w:rsid w:val="00DF7D85"/>
    <w:rsid w:val="00E6043D"/>
    <w:rsid w:val="00E90403"/>
    <w:rsid w:val="00E97BDA"/>
    <w:rsid w:val="00EC41E0"/>
    <w:rsid w:val="00EF71AF"/>
    <w:rsid w:val="00F41AD0"/>
    <w:rsid w:val="00F61877"/>
    <w:rsid w:val="00F76073"/>
    <w:rsid w:val="00F95661"/>
    <w:rsid w:val="00F97C37"/>
    <w:rsid w:val="00FB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EC2534B56542E18508F4A7362EE702">
    <w:name w:val="F6EC2534B56542E18508F4A7362EE702"/>
    <w:rsid w:val="00305B78"/>
  </w:style>
  <w:style w:type="paragraph" w:customStyle="1" w:styleId="A80D9E9B86CC47728E9132BC25073986">
    <w:name w:val="A80D9E9B86CC47728E9132BC25073986"/>
    <w:rsid w:val="00EF71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7F14-C862-47D5-B597-013A98C2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8484</Words>
  <Characters>48361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«Центр развития ребенка – Карагайский детский сад № 4», 617210, Пермский край, с.Карагай, ул.Комсомольская,7</vt:lpstr>
    </vt:vector>
  </TitlesOfParts>
  <Company>SPecialiST RePack</Company>
  <LinksUpToDate>false</LinksUpToDate>
  <CharactersWithSpaces>56732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«Центр развития ребенка – Карагайский детский сад № 4», 617210, Пермский край, с.Карагай, ул.Комсомольская,7</dc:title>
  <dc:creator>Екатерина</dc:creator>
  <cp:lastModifiedBy>Пользователь Windows</cp:lastModifiedBy>
  <cp:revision>124</cp:revision>
  <cp:lastPrinted>2020-04-17T14:20:00Z</cp:lastPrinted>
  <dcterms:created xsi:type="dcterms:W3CDTF">2018-04-17T15:38:00Z</dcterms:created>
  <dcterms:modified xsi:type="dcterms:W3CDTF">2021-01-12T07:10:00Z</dcterms:modified>
</cp:coreProperties>
</file>