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71" w:rsidRDefault="00173571" w:rsidP="00173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методического </w:t>
      </w:r>
      <w:r w:rsidRPr="001B5704">
        <w:rPr>
          <w:rFonts w:ascii="Times New Roman" w:hAnsi="Times New Roman" w:cs="Times New Roman"/>
          <w:b/>
          <w:sz w:val="28"/>
          <w:szCs w:val="28"/>
        </w:rPr>
        <w:t>кабинета</w:t>
      </w:r>
    </w:p>
    <w:p w:rsidR="005F065D" w:rsidRDefault="005F065D" w:rsidP="00173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 по адресу: с. Карагай, ул. Марцинкевича,1а)</w:t>
      </w:r>
    </w:p>
    <w:p w:rsidR="00284F37" w:rsidRDefault="00284F37" w:rsidP="00173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37" w:rsidRDefault="00284F37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Мебель:</w:t>
      </w:r>
    </w:p>
    <w:tbl>
      <w:tblPr>
        <w:tblW w:w="0" w:type="auto"/>
        <w:tblInd w:w="-34" w:type="dxa"/>
        <w:tblLook w:val="00A0"/>
      </w:tblPr>
      <w:tblGrid>
        <w:gridCol w:w="7372"/>
        <w:gridCol w:w="708"/>
      </w:tblGrid>
      <w:tr w:rsidR="0004079D" w:rsidRPr="00B015B7" w:rsidTr="0004079D">
        <w:tc>
          <w:tcPr>
            <w:tcW w:w="7372" w:type="dxa"/>
          </w:tcPr>
          <w:p w:rsidR="0004079D" w:rsidRPr="005F065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Стеллаж</w:t>
            </w:r>
          </w:p>
        </w:tc>
        <w:tc>
          <w:tcPr>
            <w:tcW w:w="708" w:type="dxa"/>
          </w:tcPr>
          <w:p w:rsidR="0004079D" w:rsidRPr="00B015B7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RPr="00B015B7" w:rsidTr="0004079D">
        <w:tc>
          <w:tcPr>
            <w:tcW w:w="7372" w:type="dxa"/>
          </w:tcPr>
          <w:p w:rsidR="0004079D" w:rsidRPr="005F065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Стеллаж угловой </w:t>
            </w:r>
          </w:p>
        </w:tc>
        <w:tc>
          <w:tcPr>
            <w:tcW w:w="708" w:type="dxa"/>
          </w:tcPr>
          <w:p w:rsidR="0004079D" w:rsidRPr="00B015B7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RPr="00B015B7" w:rsidTr="0004079D">
        <w:tc>
          <w:tcPr>
            <w:tcW w:w="7372" w:type="dxa"/>
          </w:tcPr>
          <w:p w:rsidR="0004079D" w:rsidRPr="005F065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Шкаф</w:t>
            </w:r>
          </w:p>
        </w:tc>
        <w:tc>
          <w:tcPr>
            <w:tcW w:w="708" w:type="dxa"/>
          </w:tcPr>
          <w:p w:rsidR="0004079D" w:rsidRPr="00B015B7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79D" w:rsidRPr="00D5067A" w:rsidTr="0004079D">
        <w:tc>
          <w:tcPr>
            <w:tcW w:w="7372" w:type="dxa"/>
          </w:tcPr>
          <w:p w:rsidR="0004079D" w:rsidRPr="005F065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компьютерный с тумбой</w:t>
            </w:r>
          </w:p>
        </w:tc>
        <w:tc>
          <w:tcPr>
            <w:tcW w:w="708" w:type="dxa"/>
          </w:tcPr>
          <w:p w:rsidR="0004079D" w:rsidRPr="00D5067A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RPr="00D5067A" w:rsidTr="0004079D">
        <w:tc>
          <w:tcPr>
            <w:tcW w:w="7372" w:type="dxa"/>
          </w:tcPr>
          <w:p w:rsidR="0004079D" w:rsidRPr="005F065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офисный</w:t>
            </w:r>
          </w:p>
        </w:tc>
        <w:tc>
          <w:tcPr>
            <w:tcW w:w="708" w:type="dxa"/>
          </w:tcPr>
          <w:p w:rsidR="0004079D" w:rsidRPr="00D5067A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RPr="00D5067A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Стенд информационный </w:t>
            </w: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proofErr w:type="spellEnd"/>
            <w:r w:rsidRPr="0004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04079D" w:rsidRPr="00D5067A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RPr="00B015B7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708" w:type="dxa"/>
          </w:tcPr>
          <w:p w:rsidR="0004079D" w:rsidRPr="00B015B7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708" w:type="dxa"/>
          </w:tcPr>
          <w:p w:rsidR="0004079D" w:rsidRDefault="0004079D" w:rsidP="0030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065D" w:rsidTr="0004079D">
        <w:tc>
          <w:tcPr>
            <w:tcW w:w="7372" w:type="dxa"/>
          </w:tcPr>
          <w:p w:rsidR="005F065D" w:rsidRPr="0004079D" w:rsidRDefault="005F065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Тумба с дверцами</w:t>
            </w:r>
          </w:p>
        </w:tc>
        <w:tc>
          <w:tcPr>
            <w:tcW w:w="708" w:type="dxa"/>
          </w:tcPr>
          <w:p w:rsidR="005F065D" w:rsidRDefault="005F065D" w:rsidP="0030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4079D" w:rsidRDefault="0004079D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F37" w:rsidRDefault="0004079D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tbl>
      <w:tblPr>
        <w:tblW w:w="0" w:type="auto"/>
        <w:tblInd w:w="-34" w:type="dxa"/>
        <w:tblLook w:val="00A0"/>
      </w:tblPr>
      <w:tblGrid>
        <w:gridCol w:w="7372"/>
        <w:gridCol w:w="708"/>
      </w:tblGrid>
      <w:tr w:rsidR="0004079D" w:rsidRPr="00D5067A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Компьютер, процессор</w:t>
            </w:r>
          </w:p>
        </w:tc>
        <w:tc>
          <w:tcPr>
            <w:tcW w:w="708" w:type="dxa"/>
          </w:tcPr>
          <w:p w:rsidR="0004079D" w:rsidRPr="00D5067A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RPr="00D5067A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708" w:type="dxa"/>
          </w:tcPr>
          <w:p w:rsidR="0004079D" w:rsidRPr="00D5067A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х2</w:t>
            </w:r>
          </w:p>
        </w:tc>
      </w:tr>
      <w:tr w:rsidR="0004079D" w:rsidRPr="00D5067A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Брошюратор</w:t>
            </w:r>
            <w:proofErr w:type="spellEnd"/>
          </w:p>
        </w:tc>
        <w:tc>
          <w:tcPr>
            <w:tcW w:w="708" w:type="dxa"/>
          </w:tcPr>
          <w:p w:rsidR="0004079D" w:rsidRPr="00D5067A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RPr="00D5067A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708" w:type="dxa"/>
          </w:tcPr>
          <w:p w:rsidR="0004079D" w:rsidRPr="00D5067A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79D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  <w:proofErr w:type="spellEnd"/>
            <w:r w:rsidRPr="0004079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штатифом</w:t>
            </w:r>
            <w:proofErr w:type="spellEnd"/>
          </w:p>
        </w:tc>
        <w:tc>
          <w:tcPr>
            <w:tcW w:w="708" w:type="dxa"/>
          </w:tcPr>
          <w:p w:rsidR="0004079D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 xml:space="preserve">Принтер цветной </w:t>
            </w:r>
          </w:p>
        </w:tc>
        <w:tc>
          <w:tcPr>
            <w:tcW w:w="708" w:type="dxa"/>
          </w:tcPr>
          <w:p w:rsidR="0004079D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RPr="00D5067A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Принтер чёрно-белый 3 в1</w:t>
            </w:r>
          </w:p>
        </w:tc>
        <w:tc>
          <w:tcPr>
            <w:tcW w:w="708" w:type="dxa"/>
          </w:tcPr>
          <w:p w:rsidR="0004079D" w:rsidRPr="00D5067A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79D" w:rsidRPr="00D5067A" w:rsidTr="0004079D">
        <w:tc>
          <w:tcPr>
            <w:tcW w:w="7372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 xml:space="preserve">Ламинатор </w:t>
            </w:r>
          </w:p>
        </w:tc>
        <w:tc>
          <w:tcPr>
            <w:tcW w:w="708" w:type="dxa"/>
          </w:tcPr>
          <w:p w:rsidR="0004079D" w:rsidRPr="00D5067A" w:rsidRDefault="0004079D" w:rsidP="00961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079D" w:rsidRDefault="0004079D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4B9" w:rsidRDefault="003044B9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комплект по реализации ООП: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  <w:gridCol w:w="1614"/>
      </w:tblGrid>
      <w:tr w:rsidR="003044B9" w:rsidRPr="00D5067A" w:rsidTr="003044B9">
        <w:trPr>
          <w:trHeight w:val="390"/>
        </w:trPr>
        <w:tc>
          <w:tcPr>
            <w:tcW w:w="9283" w:type="dxa"/>
          </w:tcPr>
          <w:p w:rsidR="003044B9" w:rsidRPr="0004079D" w:rsidRDefault="003044B9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«Истоки»</w:t>
            </w:r>
          </w:p>
        </w:tc>
        <w:tc>
          <w:tcPr>
            <w:tcW w:w="892" w:type="dxa"/>
          </w:tcPr>
          <w:p w:rsidR="003044B9" w:rsidRPr="00D5067A" w:rsidRDefault="003044B9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13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4B9" w:rsidRPr="00D5067A" w:rsidTr="003044B9">
        <w:trPr>
          <w:trHeight w:val="405"/>
        </w:trPr>
        <w:tc>
          <w:tcPr>
            <w:tcW w:w="9283" w:type="dxa"/>
          </w:tcPr>
          <w:p w:rsidR="003044B9" w:rsidRPr="003044B9" w:rsidRDefault="003044B9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оценки качества образовательной работы…</w:t>
            </w:r>
          </w:p>
        </w:tc>
        <w:tc>
          <w:tcPr>
            <w:tcW w:w="892" w:type="dxa"/>
          </w:tcPr>
          <w:p w:rsidR="003044B9" w:rsidRPr="00D5067A" w:rsidRDefault="003044B9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13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4B9" w:rsidRPr="00D5067A" w:rsidTr="003044B9">
        <w:trPr>
          <w:trHeight w:val="782"/>
        </w:trPr>
        <w:tc>
          <w:tcPr>
            <w:tcW w:w="9283" w:type="dxa"/>
          </w:tcPr>
          <w:p w:rsidR="003044B9" w:rsidRPr="003044B9" w:rsidRDefault="003044B9" w:rsidP="003044B9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Развивающие занятия Осень, Зима, Весна на все возраста</w:t>
            </w:r>
          </w:p>
        </w:tc>
        <w:tc>
          <w:tcPr>
            <w:tcW w:w="892" w:type="dxa"/>
          </w:tcPr>
          <w:p w:rsidR="003044B9" w:rsidRPr="00D5067A" w:rsidRDefault="00A65135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комплектов</w:t>
            </w:r>
          </w:p>
        </w:tc>
      </w:tr>
      <w:tr w:rsidR="003044B9" w:rsidRPr="00D5067A" w:rsidTr="003044B9">
        <w:trPr>
          <w:trHeight w:val="405"/>
        </w:trPr>
        <w:tc>
          <w:tcPr>
            <w:tcW w:w="9283" w:type="dxa"/>
          </w:tcPr>
          <w:p w:rsidR="003044B9" w:rsidRPr="00A65135" w:rsidRDefault="00A65135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В.П. Математика в детском саду (3-4 года; 4-5 лет; 5-6 лет; 6-7 лет)</w:t>
            </w:r>
          </w:p>
        </w:tc>
        <w:tc>
          <w:tcPr>
            <w:tcW w:w="892" w:type="dxa"/>
          </w:tcPr>
          <w:p w:rsidR="003044B9" w:rsidRPr="00D5067A" w:rsidRDefault="00A65135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3044B9" w:rsidTr="003044B9">
        <w:trPr>
          <w:trHeight w:val="390"/>
        </w:trPr>
        <w:tc>
          <w:tcPr>
            <w:tcW w:w="9283" w:type="dxa"/>
          </w:tcPr>
          <w:p w:rsidR="003044B9" w:rsidRPr="00A65135" w:rsidRDefault="00A65135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 О.С. Развитие речи детей (3-4 лет; 4-5 лет; 5-6 лет; 6-7 лет)</w:t>
            </w:r>
          </w:p>
        </w:tc>
        <w:tc>
          <w:tcPr>
            <w:tcW w:w="892" w:type="dxa"/>
          </w:tcPr>
          <w:p w:rsidR="003044B9" w:rsidRDefault="00A65135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3044B9" w:rsidTr="003044B9">
        <w:trPr>
          <w:trHeight w:val="405"/>
        </w:trPr>
        <w:tc>
          <w:tcPr>
            <w:tcW w:w="9283" w:type="dxa"/>
          </w:tcPr>
          <w:p w:rsidR="003044B9" w:rsidRPr="00A65135" w:rsidRDefault="00A65135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Лыкова И.А. Конструирование в детском саду (2-я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ср.гр., ст.гр.,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892" w:type="dxa"/>
          </w:tcPr>
          <w:p w:rsidR="003044B9" w:rsidRDefault="00A65135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комплекта</w:t>
            </w:r>
          </w:p>
        </w:tc>
      </w:tr>
      <w:tr w:rsidR="003044B9" w:rsidRPr="00D5067A" w:rsidTr="003044B9">
        <w:trPr>
          <w:trHeight w:val="405"/>
        </w:trPr>
        <w:tc>
          <w:tcPr>
            <w:tcW w:w="9283" w:type="dxa"/>
          </w:tcPr>
          <w:p w:rsidR="003044B9" w:rsidRPr="00A65135" w:rsidRDefault="00A65135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Комплексное планирование образовательной деятельности с детьми (3-4 года; 4-5 лет; 5-6 лет; 6-7 лет)</w:t>
            </w:r>
          </w:p>
        </w:tc>
        <w:tc>
          <w:tcPr>
            <w:tcW w:w="892" w:type="dxa"/>
          </w:tcPr>
          <w:p w:rsidR="003044B9" w:rsidRPr="00D5067A" w:rsidRDefault="0013316A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3044B9" w:rsidRPr="00D5067A" w:rsidTr="003044B9">
        <w:trPr>
          <w:trHeight w:val="405"/>
        </w:trPr>
        <w:tc>
          <w:tcPr>
            <w:tcW w:w="9283" w:type="dxa"/>
          </w:tcPr>
          <w:p w:rsidR="003044B9" w:rsidRPr="00A65135" w:rsidRDefault="0013316A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Трифонова Е.В. Развитие игры детей 3-5 лет; 5-7 лет</w:t>
            </w:r>
          </w:p>
        </w:tc>
        <w:tc>
          <w:tcPr>
            <w:tcW w:w="892" w:type="dxa"/>
          </w:tcPr>
          <w:p w:rsidR="003044B9" w:rsidRPr="00D5067A" w:rsidRDefault="0013316A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13316A" w:rsidRPr="00D5067A" w:rsidTr="003044B9">
        <w:trPr>
          <w:trHeight w:val="405"/>
        </w:trPr>
        <w:tc>
          <w:tcPr>
            <w:tcW w:w="9283" w:type="dxa"/>
          </w:tcPr>
          <w:p w:rsidR="0013316A" w:rsidRDefault="0013316A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А.Г. и др. Коммуникация. Развивающее общение с детьми 3-4 лет; 4-5 лет; 5-6 лет; 6-7 лет;</w:t>
            </w:r>
          </w:p>
        </w:tc>
        <w:tc>
          <w:tcPr>
            <w:tcW w:w="892" w:type="dxa"/>
          </w:tcPr>
          <w:p w:rsidR="0013316A" w:rsidRDefault="0013316A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шт. </w:t>
            </w:r>
          </w:p>
        </w:tc>
      </w:tr>
      <w:tr w:rsidR="0013316A" w:rsidRPr="00D5067A" w:rsidTr="003044B9">
        <w:trPr>
          <w:trHeight w:val="405"/>
        </w:trPr>
        <w:tc>
          <w:tcPr>
            <w:tcW w:w="9283" w:type="dxa"/>
          </w:tcPr>
          <w:p w:rsidR="0013316A" w:rsidRDefault="0013316A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Алиева Т.И.</w:t>
            </w:r>
            <w:r w:rsidR="00CD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Художественная литература для детей 3-5 лет; 5-7 лет</w:t>
            </w:r>
          </w:p>
        </w:tc>
        <w:tc>
          <w:tcPr>
            <w:tcW w:w="892" w:type="dxa"/>
          </w:tcPr>
          <w:p w:rsidR="0013316A" w:rsidRDefault="00CD2B66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CD2B66" w:rsidRPr="00D5067A" w:rsidTr="003044B9">
        <w:trPr>
          <w:trHeight w:val="405"/>
        </w:trPr>
        <w:tc>
          <w:tcPr>
            <w:tcW w:w="9283" w:type="dxa"/>
          </w:tcPr>
          <w:p w:rsidR="00CD2B66" w:rsidRDefault="00CD2B66" w:rsidP="008221A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Лыкова И.А. Изобразительная деятельность в детском саду (ранний возраст, 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ср.гр., ст.гр.,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892" w:type="dxa"/>
          </w:tcPr>
          <w:p w:rsidR="00CD2B66" w:rsidRDefault="00CD2B66" w:rsidP="00822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</w:tbl>
    <w:p w:rsidR="003044B9" w:rsidRDefault="003044B9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79D" w:rsidRDefault="0004079D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67A">
        <w:rPr>
          <w:rFonts w:ascii="Times New Roman" w:hAnsi="Times New Roman" w:cs="Times New Roman"/>
          <w:b/>
          <w:sz w:val="28"/>
          <w:szCs w:val="28"/>
        </w:rPr>
        <w:t xml:space="preserve">Документы по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D5067A">
        <w:rPr>
          <w:rFonts w:ascii="Times New Roman" w:hAnsi="Times New Roman" w:cs="Times New Roman"/>
          <w:b/>
          <w:sz w:val="28"/>
          <w:szCs w:val="28"/>
        </w:rPr>
        <w:t>деятельности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-34" w:type="dxa"/>
        <w:tblLook w:val="00A0"/>
      </w:tblPr>
      <w:tblGrid>
        <w:gridCol w:w="6574"/>
      </w:tblGrid>
      <w:tr w:rsidR="0004079D" w:rsidRPr="00541519" w:rsidTr="0004079D">
        <w:tc>
          <w:tcPr>
            <w:tcW w:w="6574" w:type="dxa"/>
          </w:tcPr>
          <w:p w:rsidR="0004079D" w:rsidRPr="00A65135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 ДО</w:t>
            </w:r>
          </w:p>
        </w:tc>
      </w:tr>
      <w:tr w:rsidR="0004079D" w:rsidRPr="00D5067A" w:rsidTr="0004079D">
        <w:tc>
          <w:tcPr>
            <w:tcW w:w="6574" w:type="dxa"/>
          </w:tcPr>
          <w:p w:rsidR="0004079D" w:rsidRPr="00A65135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программа ДОУ</w:t>
            </w:r>
          </w:p>
        </w:tc>
      </w:tr>
      <w:tr w:rsidR="0004079D" w:rsidRPr="00D5067A" w:rsidTr="0004079D">
        <w:tc>
          <w:tcPr>
            <w:tcW w:w="6574" w:type="dxa"/>
          </w:tcPr>
          <w:p w:rsidR="0004079D" w:rsidRPr="0004079D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Программа </w:t>
            </w:r>
            <w:r w:rsidRPr="00CD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развития </w:t>
            </w: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04079D" w:rsidRPr="00D5067A" w:rsidTr="0004079D">
        <w:tc>
          <w:tcPr>
            <w:tcW w:w="6574" w:type="dxa"/>
          </w:tcPr>
          <w:p w:rsidR="0004079D" w:rsidRPr="003044B9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план работы ДОУ на учебный год</w:t>
            </w:r>
          </w:p>
        </w:tc>
      </w:tr>
      <w:tr w:rsidR="0004079D" w:rsidRPr="00D5067A" w:rsidTr="0004079D">
        <w:tc>
          <w:tcPr>
            <w:tcW w:w="6574" w:type="dxa"/>
          </w:tcPr>
          <w:p w:rsidR="0004079D" w:rsidRPr="003044B9" w:rsidRDefault="0004079D" w:rsidP="0004079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Материалы по аттестации педагогических работников</w:t>
            </w:r>
          </w:p>
        </w:tc>
      </w:tr>
    </w:tbl>
    <w:p w:rsidR="0004079D" w:rsidRDefault="0004079D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79D" w:rsidRDefault="0004079D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tbl>
      <w:tblPr>
        <w:tblStyle w:val="a4"/>
        <w:tblW w:w="0" w:type="auto"/>
        <w:tblLook w:val="04A0"/>
      </w:tblPr>
      <w:tblGrid>
        <w:gridCol w:w="2660"/>
        <w:gridCol w:w="7371"/>
      </w:tblGrid>
      <w:tr w:rsidR="00BB7EF9" w:rsidRPr="0004079D" w:rsidTr="0004079D">
        <w:tc>
          <w:tcPr>
            <w:tcW w:w="2660" w:type="dxa"/>
            <w:vMerge w:val="restart"/>
          </w:tcPr>
          <w:p w:rsidR="00BB7EF9" w:rsidRPr="0004079D" w:rsidRDefault="00BB7EF9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71" w:type="dxa"/>
          </w:tcPr>
          <w:p w:rsidR="00BB7EF9" w:rsidRPr="0004079D" w:rsidRDefault="00BB7EF9" w:rsidP="0004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7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Счётный материал</w:t>
            </w: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40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матрёшки, кубы, конусы, самолёты, цыплята, </w:t>
            </w:r>
            <w:proofErr w:type="spellStart"/>
            <w:r w:rsidRPr="0004079D"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чебурашки</w:t>
            </w:r>
            <w:proofErr w:type="spellEnd"/>
            <w:r w:rsidRPr="0004079D">
              <w:rPr>
                <w:rFonts w:ascii="Times New Roman" w:eastAsia="Times New Roman" w:hAnsi="Times New Roman" w:cs="Times New Roman"/>
                <w:sz w:val="28"/>
                <w:szCs w:val="28"/>
              </w:rPr>
              <w:t>, грибы, морковки, помидоры, петухи;</w:t>
            </w:r>
            <w:proofErr w:type="gramEnd"/>
          </w:p>
        </w:tc>
      </w:tr>
      <w:tr w:rsidR="00BB7EF9" w:rsidRPr="0004079D" w:rsidTr="0004079D">
        <w:tc>
          <w:tcPr>
            <w:tcW w:w="2660" w:type="dxa"/>
            <w:vMerge/>
          </w:tcPr>
          <w:p w:rsidR="00BB7EF9" w:rsidRPr="0004079D" w:rsidRDefault="00BB7EF9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B7EF9" w:rsidRPr="0004079D" w:rsidRDefault="00BB7EF9" w:rsidP="0004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Демонстрационный материал</w:t>
            </w:r>
            <w:r w:rsidRPr="000407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EF9" w:rsidRPr="0004079D" w:rsidTr="006020B2">
        <w:trPr>
          <w:trHeight w:val="4320"/>
        </w:trPr>
        <w:tc>
          <w:tcPr>
            <w:tcW w:w="2660" w:type="dxa"/>
            <w:vMerge/>
          </w:tcPr>
          <w:p w:rsidR="00BB7EF9" w:rsidRPr="0004079D" w:rsidRDefault="00BB7EF9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7EF9" w:rsidRPr="0004079D" w:rsidRDefault="00BB7EF9" w:rsidP="000407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- 6 штук;</w:t>
            </w:r>
          </w:p>
          <w:p w:rsidR="00BB7EF9" w:rsidRPr="00F72FB3" w:rsidRDefault="00BB7EF9" w:rsidP="000407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- 6 штук;</w:t>
            </w:r>
          </w:p>
          <w:p w:rsidR="00BB7EF9" w:rsidRPr="00F72FB3" w:rsidRDefault="00BB7EF9" w:rsidP="000407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«Сложи узор» - 3 штуки;</w:t>
            </w:r>
          </w:p>
          <w:p w:rsidR="00BB7EF9" w:rsidRDefault="00BB7EF9" w:rsidP="000407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Дидактические альбомы и наборы дидактических картин по темам «Жилище»,  «Дом», «Звери», «Домашние животные», «Птицы», «Морские обитатели», «Свет в доме», «Рыбы», «Деревья», «Транспорт», «Растения», «Насекомые», «Фрукты-овощи», «Хлеб всему голова», «Профессии», «Космос», «Времена года», «Россия – родина моя», «Мебель», «Посуда», «Обувь и одежда»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B7EF9" w:rsidRPr="00F72FB3" w:rsidRDefault="00BB7EF9" w:rsidP="000407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игрушки из резины и пластмассы – 23 штуки;</w:t>
            </w:r>
          </w:p>
        </w:tc>
      </w:tr>
      <w:tr w:rsidR="00BB7EF9" w:rsidRPr="0004079D" w:rsidTr="006020B2">
        <w:trPr>
          <w:trHeight w:val="299"/>
        </w:trPr>
        <w:tc>
          <w:tcPr>
            <w:tcW w:w="2660" w:type="dxa"/>
            <w:vMerge/>
          </w:tcPr>
          <w:p w:rsidR="00BB7EF9" w:rsidRPr="0004079D" w:rsidRDefault="00BB7EF9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B7EF9" w:rsidRDefault="00BB7EF9" w:rsidP="00F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B3">
              <w:rPr>
                <w:rFonts w:ascii="Times New Roman" w:hAnsi="Times New Roman" w:cs="Times New Roman"/>
                <w:sz w:val="28"/>
                <w:szCs w:val="28"/>
              </w:rPr>
              <w:t>Энциклопедии – 20 штук</w:t>
            </w:r>
          </w:p>
        </w:tc>
      </w:tr>
      <w:tr w:rsidR="00BB7EF9" w:rsidRPr="0004079D" w:rsidTr="006020B2">
        <w:trPr>
          <w:trHeight w:val="299"/>
        </w:trPr>
        <w:tc>
          <w:tcPr>
            <w:tcW w:w="2660" w:type="dxa"/>
            <w:vMerge/>
          </w:tcPr>
          <w:p w:rsidR="00BB7EF9" w:rsidRPr="0004079D" w:rsidRDefault="00BB7EF9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B7EF9" w:rsidRPr="00F72FB3" w:rsidRDefault="00BB7EF9" w:rsidP="00BB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Нуараша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- 4 штуки</w:t>
            </w:r>
          </w:p>
        </w:tc>
      </w:tr>
      <w:tr w:rsidR="00BB7EF9" w:rsidRPr="0004079D" w:rsidTr="006020B2">
        <w:trPr>
          <w:trHeight w:val="29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B7EF9" w:rsidRPr="0004079D" w:rsidRDefault="00BB7EF9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B7EF9" w:rsidRDefault="00BB7EF9" w:rsidP="00F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Полидроны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«Конструируем транспорт» -1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«Магнитный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- 1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«Магнитный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супер-маг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- 2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«Шестеренки» -1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Магнитный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Сфера» - 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«Мосты» - 1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«Каркасы» -1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«Строим дом» -1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«Большие бусины» -1</w:t>
            </w:r>
          </w:p>
          <w:p w:rsidR="00BB7EF9" w:rsidRPr="00BB7EF9" w:rsidRDefault="00BB7EF9" w:rsidP="00BB7EF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«Элементарная математика» -1</w:t>
            </w:r>
          </w:p>
        </w:tc>
      </w:tr>
      <w:tr w:rsidR="00356556" w:rsidRPr="0004079D" w:rsidTr="006C7DC4">
        <w:trPr>
          <w:trHeight w:val="299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356556" w:rsidRPr="0004079D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Pr="00F72FB3" w:rsidRDefault="00356556" w:rsidP="00F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B3">
              <w:rPr>
                <w:rFonts w:ascii="Times New Roman" w:hAnsi="Times New Roman" w:cs="Times New Roman"/>
                <w:sz w:val="28"/>
                <w:szCs w:val="28"/>
              </w:rPr>
              <w:t>Образцы народных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матрешки, хохломская посуда,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игрушка, малая скульптуры.</w:t>
            </w:r>
          </w:p>
        </w:tc>
      </w:tr>
      <w:tr w:rsidR="00356556" w:rsidRPr="0004079D" w:rsidTr="006C7DC4">
        <w:trPr>
          <w:trHeight w:val="299"/>
        </w:trPr>
        <w:tc>
          <w:tcPr>
            <w:tcW w:w="2660" w:type="dxa"/>
            <w:vMerge/>
          </w:tcPr>
          <w:p w:rsidR="00356556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Pr="00F72FB3" w:rsidRDefault="00356556" w:rsidP="00F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наборы образцов для лепки, рисования и аппликации – 23 штуки</w:t>
            </w:r>
          </w:p>
        </w:tc>
      </w:tr>
      <w:tr w:rsidR="00356556" w:rsidRPr="0004079D" w:rsidTr="006C7DC4">
        <w:trPr>
          <w:trHeight w:val="299"/>
        </w:trPr>
        <w:tc>
          <w:tcPr>
            <w:tcW w:w="2660" w:type="dxa"/>
            <w:vMerge/>
          </w:tcPr>
          <w:p w:rsidR="00356556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Default="00356556" w:rsidP="00BB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 по народным промыслам – 7 штук</w:t>
            </w:r>
          </w:p>
        </w:tc>
      </w:tr>
      <w:tr w:rsidR="00356556" w:rsidRPr="0004079D" w:rsidTr="006C7DC4">
        <w:trPr>
          <w:trHeight w:val="299"/>
        </w:trPr>
        <w:tc>
          <w:tcPr>
            <w:tcW w:w="2660" w:type="dxa"/>
            <w:vMerge/>
          </w:tcPr>
          <w:p w:rsidR="00356556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Default="00356556" w:rsidP="00BB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(деревянный и резиновый) 10 штук</w:t>
            </w:r>
          </w:p>
        </w:tc>
      </w:tr>
      <w:tr w:rsidR="00356556" w:rsidRPr="0004079D" w:rsidTr="00BB7EF9">
        <w:trPr>
          <w:trHeight w:val="299"/>
        </w:trPr>
        <w:tc>
          <w:tcPr>
            <w:tcW w:w="2660" w:type="dxa"/>
            <w:vMerge/>
          </w:tcPr>
          <w:p w:rsidR="00356556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Default="00356556" w:rsidP="00BB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русских художников (в ассортименте)</w:t>
            </w:r>
          </w:p>
        </w:tc>
      </w:tr>
      <w:tr w:rsidR="00356556" w:rsidRPr="0004079D" w:rsidTr="00FD1A68">
        <w:trPr>
          <w:trHeight w:val="299"/>
        </w:trPr>
        <w:tc>
          <w:tcPr>
            <w:tcW w:w="2660" w:type="dxa"/>
            <w:vMerge/>
          </w:tcPr>
          <w:p w:rsidR="00356556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Default="00356556" w:rsidP="00BB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«Узорная шнуровка»</w:t>
            </w:r>
          </w:p>
        </w:tc>
      </w:tr>
      <w:tr w:rsidR="00356556" w:rsidRPr="0004079D" w:rsidTr="00FD1A68">
        <w:trPr>
          <w:trHeight w:val="299"/>
        </w:trPr>
        <w:tc>
          <w:tcPr>
            <w:tcW w:w="2660" w:type="dxa"/>
            <w:vMerge/>
          </w:tcPr>
          <w:p w:rsidR="00356556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Default="00356556" w:rsidP="00BB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литература – 30 книг </w:t>
            </w:r>
          </w:p>
        </w:tc>
      </w:tr>
      <w:tr w:rsidR="00356556" w:rsidRPr="0004079D" w:rsidTr="00356556">
        <w:trPr>
          <w:trHeight w:val="985"/>
        </w:trPr>
        <w:tc>
          <w:tcPr>
            <w:tcW w:w="2660" w:type="dxa"/>
            <w:vMerge w:val="restart"/>
          </w:tcPr>
          <w:p w:rsidR="00356556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Pr="00356556" w:rsidRDefault="00356556" w:rsidP="0035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56">
              <w:rPr>
                <w:rFonts w:ascii="Times New Roman" w:hAnsi="Times New Roman" w:cs="Times New Roman"/>
                <w:sz w:val="28"/>
                <w:szCs w:val="28"/>
              </w:rPr>
              <w:t>Тематические альбомы и наборы дидактических картин «Моя семья», «Уроки доброты», «Обычные вещи», «Я и другие» и др.</w:t>
            </w:r>
          </w:p>
        </w:tc>
      </w:tr>
      <w:tr w:rsidR="00356556" w:rsidRPr="0004079D" w:rsidTr="00356556">
        <w:trPr>
          <w:trHeight w:val="733"/>
        </w:trPr>
        <w:tc>
          <w:tcPr>
            <w:tcW w:w="2660" w:type="dxa"/>
            <w:vMerge/>
          </w:tcPr>
          <w:p w:rsidR="00356556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Pr="00356556" w:rsidRDefault="00356556" w:rsidP="0035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56">
              <w:rPr>
                <w:rFonts w:ascii="Times New Roman" w:hAnsi="Times New Roman" w:cs="Times New Roman"/>
                <w:sz w:val="28"/>
                <w:szCs w:val="28"/>
              </w:rPr>
              <w:t>Материалы по изучению ПДД, пожарной безопасности, безопасного поведения 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6556">
              <w:rPr>
                <w:rFonts w:ascii="Times New Roman" w:hAnsi="Times New Roman" w:cs="Times New Roman"/>
                <w:sz w:val="28"/>
                <w:szCs w:val="28"/>
              </w:rPr>
              <w:t>оде и дома;</w:t>
            </w:r>
          </w:p>
        </w:tc>
      </w:tr>
      <w:tr w:rsidR="00356556" w:rsidRPr="0004079D" w:rsidTr="00FD1A68">
        <w:trPr>
          <w:trHeight w:val="883"/>
        </w:trPr>
        <w:tc>
          <w:tcPr>
            <w:tcW w:w="2660" w:type="dxa"/>
            <w:vMerge/>
          </w:tcPr>
          <w:p w:rsidR="00356556" w:rsidRDefault="00356556" w:rsidP="0028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56556" w:rsidRPr="00356556" w:rsidRDefault="00356556" w:rsidP="0035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альбомы с результатами игры «Карагайский дозор»</w:t>
            </w:r>
          </w:p>
        </w:tc>
      </w:tr>
      <w:tr w:rsidR="00FD1A68" w:rsidRPr="0004079D" w:rsidTr="006C7DC4">
        <w:trPr>
          <w:trHeight w:val="299"/>
        </w:trPr>
        <w:tc>
          <w:tcPr>
            <w:tcW w:w="2660" w:type="dxa"/>
          </w:tcPr>
          <w:p w:rsidR="00FD1A68" w:rsidRDefault="00356556" w:rsidP="0035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 (большой формат)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D1A68" w:rsidRPr="00356556" w:rsidRDefault="00356556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556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  <w:proofErr w:type="spellEnd"/>
            <w:r w:rsidRPr="0035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556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proofErr w:type="spellEnd"/>
            <w:r w:rsidRPr="0035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556">
              <w:rPr>
                <w:rFonts w:ascii="Times New Roman" w:hAnsi="Times New Roman" w:cs="Times New Roman"/>
                <w:sz w:val="28"/>
                <w:szCs w:val="28"/>
              </w:rPr>
              <w:t>писателей</w:t>
            </w:r>
            <w:proofErr w:type="spellEnd"/>
            <w:r w:rsidRPr="003565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556" w:rsidRPr="00356556" w:rsidRDefault="00356556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«Детские забавы. Лето»;</w:t>
            </w:r>
          </w:p>
          <w:p w:rsidR="00356556" w:rsidRPr="00356556" w:rsidRDefault="00356556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«Кем быть»;</w:t>
            </w:r>
          </w:p>
          <w:p w:rsidR="00356556" w:rsidRP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«Животные и птицы уральских лесов»;</w:t>
            </w:r>
          </w:p>
          <w:p w:rsid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«Детские забавы. Зима»;</w:t>
            </w:r>
          </w:p>
          <w:p w:rsid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 работы хороши»;</w:t>
            </w:r>
          </w:p>
          <w:p w:rsid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картин журнала «Дошкольная педагогика»;</w:t>
            </w:r>
          </w:p>
          <w:p w:rsid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«Осень»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«Лето», «Зима», «Весна» по 6 штук;</w:t>
            </w:r>
          </w:p>
          <w:p w:rsid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«Безопасность дома и на улице» - 12 штук;</w:t>
            </w:r>
          </w:p>
          <w:p w:rsid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играем»;</w:t>
            </w:r>
          </w:p>
          <w:p w:rsid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«Домашние животные»;</w:t>
            </w:r>
          </w:p>
          <w:p w:rsid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«Дикие животные»;</w:t>
            </w:r>
          </w:p>
          <w:p w:rsidR="00356556" w:rsidRPr="00CF5FAA" w:rsidRDefault="00CF5FAA" w:rsidP="003565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«Космос» и др.</w:t>
            </w:r>
          </w:p>
        </w:tc>
      </w:tr>
    </w:tbl>
    <w:p w:rsidR="0004079D" w:rsidRDefault="0004079D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79D" w:rsidRPr="00284F37" w:rsidRDefault="0004079D" w:rsidP="0028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D5F" w:rsidRDefault="00A31D5F"/>
    <w:sectPr w:rsidR="00A31D5F" w:rsidSect="0017357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A08"/>
    <w:multiLevelType w:val="hybridMultilevel"/>
    <w:tmpl w:val="217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407D"/>
    <w:multiLevelType w:val="hybridMultilevel"/>
    <w:tmpl w:val="840E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C3B"/>
    <w:multiLevelType w:val="hybridMultilevel"/>
    <w:tmpl w:val="23A2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1400C"/>
    <w:multiLevelType w:val="hybridMultilevel"/>
    <w:tmpl w:val="8686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1184"/>
    <w:multiLevelType w:val="hybridMultilevel"/>
    <w:tmpl w:val="4FD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B3FBB"/>
    <w:multiLevelType w:val="hybridMultilevel"/>
    <w:tmpl w:val="FF34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42AA0"/>
    <w:multiLevelType w:val="hybridMultilevel"/>
    <w:tmpl w:val="A12E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F6F6D"/>
    <w:multiLevelType w:val="hybridMultilevel"/>
    <w:tmpl w:val="EB70D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315FC1"/>
    <w:multiLevelType w:val="hybridMultilevel"/>
    <w:tmpl w:val="52F4E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2529A"/>
    <w:multiLevelType w:val="hybridMultilevel"/>
    <w:tmpl w:val="54AE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18F7"/>
    <w:multiLevelType w:val="hybridMultilevel"/>
    <w:tmpl w:val="CB7E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5318B"/>
    <w:multiLevelType w:val="hybridMultilevel"/>
    <w:tmpl w:val="32F8D38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2">
    <w:nsid w:val="77D207DE"/>
    <w:multiLevelType w:val="hybridMultilevel"/>
    <w:tmpl w:val="9B7E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2690A"/>
    <w:multiLevelType w:val="hybridMultilevel"/>
    <w:tmpl w:val="D456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3571"/>
    <w:rsid w:val="0004079D"/>
    <w:rsid w:val="0013316A"/>
    <w:rsid w:val="00173571"/>
    <w:rsid w:val="00284F37"/>
    <w:rsid w:val="0029687A"/>
    <w:rsid w:val="003044B9"/>
    <w:rsid w:val="00356556"/>
    <w:rsid w:val="005F065D"/>
    <w:rsid w:val="00722C98"/>
    <w:rsid w:val="007D7FCE"/>
    <w:rsid w:val="00A31D5F"/>
    <w:rsid w:val="00A65135"/>
    <w:rsid w:val="00BB7EF9"/>
    <w:rsid w:val="00CD2B66"/>
    <w:rsid w:val="00CF5FAA"/>
    <w:rsid w:val="00F72FB3"/>
    <w:rsid w:val="00F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71"/>
    <w:pPr>
      <w:ind w:left="720"/>
      <w:contextualSpacing/>
    </w:pPr>
    <w:rPr>
      <w:lang w:val="en-US" w:eastAsia="en-US"/>
    </w:rPr>
  </w:style>
  <w:style w:type="table" w:styleId="a4">
    <w:name w:val="Table Grid"/>
    <w:basedOn w:val="a1"/>
    <w:uiPriority w:val="59"/>
    <w:rsid w:val="0004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Пользователь Windows</cp:lastModifiedBy>
  <cp:revision>8</cp:revision>
  <cp:lastPrinted>2016-10-28T08:02:00Z</cp:lastPrinted>
  <dcterms:created xsi:type="dcterms:W3CDTF">2016-10-28T08:00:00Z</dcterms:created>
  <dcterms:modified xsi:type="dcterms:W3CDTF">2021-02-09T05:51:00Z</dcterms:modified>
</cp:coreProperties>
</file>