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7" w:rsidRDefault="000B3950" w:rsidP="00043057">
      <w:pPr>
        <w:ind w:left="-900" w:right="-365"/>
        <w:jc w:val="center"/>
        <w:rPr>
          <w:sz w:val="28"/>
          <w:szCs w:val="28"/>
        </w:rPr>
      </w:pPr>
      <w:r w:rsidRPr="000B3950">
        <w:rPr>
          <w:i/>
          <w:noProof/>
          <w:color w:val="002060"/>
          <w:sz w:val="28"/>
          <w:szCs w:val="28"/>
        </w:rPr>
        <w:pict>
          <v:rect id="_x0000_s1028" style="position:absolute;left:0;text-align:left;margin-left:-58.25pt;margin-top:3pt;width:547.55pt;height:11in;z-index:-251657728" strokecolor="red" strokeweight="4.5pt">
            <v:stroke linestyle="thickThin"/>
          </v:rect>
        </w:pict>
      </w:r>
      <w:r w:rsidRPr="000B3950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.15pt;height:65.3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043057">
        <w:rPr>
          <w:b/>
        </w:rPr>
        <w:t xml:space="preserve">    </w:t>
      </w:r>
      <w:r w:rsidR="00FF75F4" w:rsidRPr="00043057">
        <w:rPr>
          <w:b/>
          <w:bCs/>
          <w:color w:val="FF0000"/>
          <w:sz w:val="28"/>
          <w:szCs w:val="28"/>
        </w:rPr>
        <w:t>Выпуск №</w:t>
      </w:r>
      <w:r w:rsidR="00AB317A">
        <w:rPr>
          <w:b/>
          <w:bCs/>
          <w:color w:val="FF0000"/>
          <w:sz w:val="28"/>
          <w:szCs w:val="28"/>
        </w:rPr>
        <w:t>1</w:t>
      </w:r>
      <w:r w:rsidR="00FF75F4">
        <w:rPr>
          <w:b/>
          <w:bCs/>
          <w:color w:val="FF0000"/>
          <w:sz w:val="28"/>
          <w:szCs w:val="28"/>
        </w:rPr>
        <w:t xml:space="preserve">, </w:t>
      </w:r>
      <w:r w:rsidR="00AB317A" w:rsidRPr="00AB317A">
        <w:rPr>
          <w:b/>
          <w:color w:val="002060"/>
          <w:sz w:val="28"/>
          <w:szCs w:val="28"/>
        </w:rPr>
        <w:t>сентябрь</w:t>
      </w:r>
      <w:r w:rsidR="00043057" w:rsidRPr="00AB317A">
        <w:rPr>
          <w:b/>
          <w:color w:val="002060"/>
          <w:sz w:val="28"/>
          <w:szCs w:val="28"/>
        </w:rPr>
        <w:t xml:space="preserve"> 201</w:t>
      </w:r>
      <w:r w:rsidR="00AB317A" w:rsidRPr="00AB317A">
        <w:rPr>
          <w:b/>
          <w:color w:val="002060"/>
          <w:sz w:val="28"/>
          <w:szCs w:val="28"/>
        </w:rPr>
        <w:t>7</w:t>
      </w:r>
      <w:r w:rsidR="00043057" w:rsidRPr="00AB317A">
        <w:rPr>
          <w:b/>
          <w:color w:val="002060"/>
          <w:sz w:val="28"/>
          <w:szCs w:val="28"/>
        </w:rPr>
        <w:t xml:space="preserve"> год.</w:t>
      </w:r>
    </w:p>
    <w:p w:rsidR="00D76BFB" w:rsidRDefault="00043057" w:rsidP="00FF75F4">
      <w:pPr>
        <w:ind w:left="-900" w:right="-365"/>
        <w:rPr>
          <w:b/>
          <w:i/>
          <w:sz w:val="28"/>
          <w:szCs w:val="28"/>
        </w:rPr>
      </w:pPr>
      <w:r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0D8C">
        <w:rPr>
          <w:b/>
          <w:i/>
          <w:sz w:val="28"/>
          <w:szCs w:val="28"/>
        </w:rPr>
        <w:t xml:space="preserve">Газета </w:t>
      </w:r>
      <w:r>
        <w:rPr>
          <w:b/>
          <w:i/>
          <w:sz w:val="28"/>
          <w:szCs w:val="28"/>
        </w:rPr>
        <w:t>д</w:t>
      </w:r>
      <w:r w:rsidRPr="00290D8C">
        <w:rPr>
          <w:b/>
          <w:i/>
          <w:sz w:val="28"/>
          <w:szCs w:val="28"/>
        </w:rPr>
        <w:t>ля родителей</w:t>
      </w:r>
      <w:r w:rsidR="00FF75F4">
        <w:rPr>
          <w:b/>
          <w:i/>
          <w:sz w:val="28"/>
          <w:szCs w:val="28"/>
        </w:rPr>
        <w:t xml:space="preserve"> </w:t>
      </w:r>
    </w:p>
    <w:tbl>
      <w:tblPr>
        <w:tblStyle w:val="a5"/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8079"/>
      </w:tblGrid>
      <w:tr w:rsidR="00D76BFB" w:rsidTr="002A6D48">
        <w:trPr>
          <w:trHeight w:val="2619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76BFB" w:rsidRDefault="00A372A2" w:rsidP="00A372A2">
            <w:pPr>
              <w:ind w:left="175" w:firstLine="142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556864"/>
                  <wp:effectExtent l="19050" t="0" r="0" b="0"/>
                  <wp:docPr id="1" name="Рисунок 2" descr="https://im0-tub-ru.yandex.net/i?id=402bf30416d2a142fe86a2e3c36593ea&amp;n=33&amp;h=215&amp;w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402bf30416d2a142fe86a2e3c36593ea&amp;n=33&amp;h=215&amp;w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26" cy="155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76BFB" w:rsidRPr="00537B69" w:rsidRDefault="00D76BFB" w:rsidP="00AB317A">
            <w:pPr>
              <w:shd w:val="clear" w:color="auto" w:fill="FFFFFF"/>
              <w:spacing w:line="315" w:lineRule="atLeast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AB317A">
              <w:rPr>
                <w:b/>
                <w:bCs/>
                <w:color w:val="002060"/>
                <w:sz w:val="28"/>
                <w:szCs w:val="28"/>
              </w:rPr>
              <w:t>Тема выпуска:</w:t>
            </w:r>
            <w:r w:rsidR="002B1FF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17765">
              <w:rPr>
                <w:b/>
                <w:bCs/>
                <w:color w:val="FF0000"/>
                <w:sz w:val="28"/>
                <w:szCs w:val="28"/>
              </w:rPr>
              <w:t>«Засветись»</w:t>
            </w:r>
          </w:p>
          <w:p w:rsidR="00517765" w:rsidRPr="00517765" w:rsidRDefault="00517765" w:rsidP="00517765">
            <w:pPr>
              <w:ind w:left="175" w:firstLine="142"/>
              <w:jc w:val="both"/>
              <w:rPr>
                <w:b/>
                <w:i/>
                <w:noProof/>
                <w:color w:val="002060"/>
                <w:sz w:val="28"/>
                <w:szCs w:val="28"/>
              </w:rPr>
            </w:pPr>
            <w:r w:rsidRPr="00517765">
              <w:rPr>
                <w:b/>
                <w:i/>
                <w:noProof/>
                <w:color w:val="002060"/>
                <w:sz w:val="28"/>
                <w:szCs w:val="28"/>
              </w:rPr>
              <w:t xml:space="preserve">Самое ценное – здоровье и жизнь ребенка, поэтому в нашем детском саду вопросу здоровьесбережения и безопасности дошкольников на улицах и дорогах </w:t>
            </w:r>
            <w:r w:rsidR="00EC0BBF">
              <w:rPr>
                <w:b/>
                <w:i/>
                <w:noProof/>
                <w:color w:val="002060"/>
                <w:sz w:val="28"/>
                <w:szCs w:val="28"/>
              </w:rPr>
              <w:t>села</w:t>
            </w:r>
            <w:r w:rsidRPr="00517765">
              <w:rPr>
                <w:b/>
                <w:i/>
                <w:noProof/>
                <w:color w:val="002060"/>
                <w:sz w:val="28"/>
                <w:szCs w:val="28"/>
              </w:rPr>
              <w:t xml:space="preserve"> мы уделяем большое внимание.</w:t>
            </w:r>
          </w:p>
          <w:p w:rsidR="00D76BFB" w:rsidRPr="00EC0BBF" w:rsidRDefault="00A372A2" w:rsidP="00517765">
            <w:pPr>
              <w:ind w:left="175" w:firstLine="142"/>
              <w:jc w:val="both"/>
              <w:rPr>
                <w:i/>
                <w:sz w:val="28"/>
                <w:szCs w:val="28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 </w:t>
            </w:r>
            <w:r w:rsidR="00517765" w:rsidRPr="00EC0BBF">
              <w:rPr>
                <w:i/>
                <w:noProof/>
                <w:color w:val="002060"/>
                <w:sz w:val="28"/>
                <w:szCs w:val="28"/>
              </w:rPr>
              <w:t>Отдельно хотелось бы остановиться на проблеме обеспечения безопасности в осенне-зимний  период, темное время суток или в условиях недостаточной</w:t>
            </w:r>
          </w:p>
        </w:tc>
      </w:tr>
      <w:tr w:rsidR="00A372A2" w:rsidTr="002A6D48"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765" w:rsidRPr="00EC0BBF" w:rsidRDefault="00517765" w:rsidP="00517765">
            <w:pPr>
              <w:ind w:left="49"/>
              <w:jc w:val="both"/>
              <w:rPr>
                <w:i/>
                <w:noProof/>
                <w:color w:val="002060"/>
                <w:sz w:val="28"/>
                <w:szCs w:val="28"/>
              </w:rPr>
            </w:pPr>
            <w:r w:rsidRPr="00EC0BBF">
              <w:rPr>
                <w:i/>
                <w:noProof/>
                <w:color w:val="002060"/>
                <w:sz w:val="28"/>
                <w:szCs w:val="28"/>
              </w:rPr>
              <w:t>видимости. Стремясь избежать наезда, водитель не только должен увидеть пешехода, но и предпринять все меры, чтобы избежать трагедии.</w:t>
            </w:r>
          </w:p>
          <w:p w:rsidR="00517765" w:rsidRPr="00EC0BBF" w:rsidRDefault="00517765" w:rsidP="00517765">
            <w:pPr>
              <w:ind w:left="49"/>
              <w:jc w:val="both"/>
              <w:rPr>
                <w:i/>
                <w:noProof/>
                <w:color w:val="002060"/>
                <w:sz w:val="28"/>
                <w:szCs w:val="28"/>
              </w:rPr>
            </w:pPr>
            <w:r w:rsidRPr="00EC0BBF">
              <w:rPr>
                <w:i/>
                <w:noProof/>
                <w:color w:val="002060"/>
                <w:sz w:val="28"/>
                <w:szCs w:val="28"/>
              </w:rPr>
              <w:t xml:space="preserve">Все уже успели привыкнуть к световозвращающим полоскам на форме полиции,  ремонтных служб. А вот о фликерах, которые должны носить пешеходы, знают далеко не все. </w:t>
            </w:r>
          </w:p>
          <w:tbl>
            <w:tblPr>
              <w:tblStyle w:val="a5"/>
              <w:tblW w:w="0" w:type="auto"/>
              <w:tblInd w:w="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23"/>
              <w:gridCol w:w="2959"/>
            </w:tblGrid>
            <w:tr w:rsidR="00517765" w:rsidRPr="00EC0BBF" w:rsidTr="00517765">
              <w:tc>
                <w:tcPr>
                  <w:tcW w:w="7792" w:type="dxa"/>
                </w:tcPr>
                <w:p w:rsidR="00517765" w:rsidRPr="00EC0BBF" w:rsidRDefault="00517765" w:rsidP="00517765">
                  <w:pPr>
                    <w:ind w:left="49"/>
                    <w:jc w:val="both"/>
                    <w:rPr>
                      <w:i/>
                      <w:noProof/>
                      <w:color w:val="002060"/>
                      <w:sz w:val="28"/>
                      <w:szCs w:val="28"/>
                    </w:rPr>
                  </w:pPr>
                  <w:r w:rsidRPr="00EC0BBF">
                    <w:rPr>
                      <w:i/>
                      <w:noProof/>
                      <w:color w:val="002060"/>
                      <w:sz w:val="28"/>
                      <w:szCs w:val="28"/>
                    </w:rPr>
                    <w:t>Принцип действия их основан на том, что свет, попадая на ребристую поверхность из специального пластика, концентрируется и отражается в виде узкого пучка.</w:t>
                  </w:r>
                </w:p>
                <w:p w:rsidR="00517765" w:rsidRPr="00EC0BBF" w:rsidRDefault="00517765" w:rsidP="00517765">
                  <w:pPr>
                    <w:ind w:left="49"/>
                    <w:jc w:val="both"/>
                    <w:rPr>
                      <w:i/>
                      <w:noProof/>
                      <w:color w:val="002060"/>
                      <w:sz w:val="28"/>
                      <w:szCs w:val="28"/>
                    </w:rPr>
                  </w:pPr>
                  <w:r w:rsidRPr="00EC0BBF">
                    <w:rPr>
                      <w:i/>
                      <w:noProof/>
                      <w:color w:val="002060"/>
                      <w:sz w:val="28"/>
                      <w:szCs w:val="28"/>
                    </w:rPr>
                    <w:t>Когда фары автомобиля "выхватывают" пусть даже маленький световозвращатель, водитель издалека видит яркую световую точку, поэтому шансы, что пешеход  будет замечен, увеличиваются во много раз.</w:t>
                  </w:r>
                </w:p>
                <w:p w:rsidR="00517765" w:rsidRPr="00EC0BBF" w:rsidRDefault="00517765" w:rsidP="00517765">
                  <w:pPr>
                    <w:ind w:left="49"/>
                    <w:jc w:val="both"/>
                    <w:rPr>
                      <w:i/>
                      <w:noProof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825" w:type="dxa"/>
                </w:tcPr>
                <w:p w:rsidR="00517765" w:rsidRPr="00EC0BBF" w:rsidRDefault="00517765" w:rsidP="00517765">
                  <w:pPr>
                    <w:jc w:val="both"/>
                    <w:rPr>
                      <w:i/>
                      <w:noProof/>
                      <w:color w:val="002060"/>
                      <w:sz w:val="28"/>
                      <w:szCs w:val="28"/>
                    </w:rPr>
                  </w:pPr>
                  <w:r w:rsidRPr="00EC0BBF">
                    <w:rPr>
                      <w:noProof/>
                    </w:rPr>
                    <w:drawing>
                      <wp:inline distT="0" distB="0" distL="0" distR="0">
                        <wp:extent cx="1722276" cy="1365435"/>
                        <wp:effectExtent l="19050" t="0" r="0" b="0"/>
                        <wp:docPr id="5" name="Рисунок 2" descr="http://ugzneft.ru/attachments/Image/vyr_7212104-1_1.jpg?template=gener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gzneft.ru/attachments/Image/vyr_7212104-1_1.jpg?template=gener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276" cy="1365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7765" w:rsidRPr="00EC0BBF" w:rsidRDefault="00517765" w:rsidP="00517765">
            <w:pPr>
              <w:ind w:left="49"/>
              <w:jc w:val="both"/>
              <w:rPr>
                <w:i/>
                <w:noProof/>
                <w:color w:val="002060"/>
                <w:sz w:val="28"/>
                <w:szCs w:val="28"/>
              </w:rPr>
            </w:pPr>
            <w:r w:rsidRPr="00EC0BBF">
              <w:rPr>
                <w:i/>
                <w:noProof/>
                <w:color w:val="002060"/>
                <w:sz w:val="28"/>
                <w:szCs w:val="28"/>
              </w:rPr>
              <w:t>Для детей фликеры выпускаются в виде зайчиков, светящихся разноцветных полосок, смеющихся колобков, самолетиков. Их можно носить на веревочке, привязать к сумке, рюкзаку, приколоть как значок на одежду, закрепить как браслет на руке, приклеить как наклейку на велосипед, игрушку.</w:t>
            </w:r>
          </w:p>
          <w:p w:rsidR="00517765" w:rsidRPr="00EC0BBF" w:rsidRDefault="00517765" w:rsidP="00517765">
            <w:pPr>
              <w:ind w:left="49"/>
              <w:jc w:val="both"/>
              <w:rPr>
                <w:i/>
                <w:color w:val="003300"/>
                <w:sz w:val="24"/>
                <w:szCs w:val="24"/>
              </w:rPr>
            </w:pPr>
            <w:r w:rsidRPr="00EC0BBF">
              <w:rPr>
                <w:i/>
                <w:noProof/>
                <w:color w:val="002060"/>
                <w:sz w:val="28"/>
                <w:szCs w:val="28"/>
              </w:rPr>
              <w:t>Чем больше световозвращателей на одежде и вещах будет у вас и ваших детей, тем заметнее вы для водителей, и тем меньше вероятность несчастного случая.</w:t>
            </w:r>
          </w:p>
          <w:p w:rsidR="00E23D26" w:rsidRPr="00E23D26" w:rsidRDefault="00E23D26" w:rsidP="00275A96">
            <w:pPr>
              <w:ind w:left="49" w:firstLine="567"/>
              <w:jc w:val="both"/>
              <w:rPr>
                <w:noProof/>
                <w:color w:val="002060"/>
                <w:sz w:val="28"/>
                <w:szCs w:val="28"/>
              </w:rPr>
            </w:pPr>
            <w:r w:rsidRPr="00E23D26">
              <w:rPr>
                <w:noProof/>
                <w:color w:val="002060"/>
                <w:sz w:val="28"/>
                <w:szCs w:val="28"/>
              </w:rPr>
              <w:t xml:space="preserve">Фликеры совсем не обязательно покупать в магазине, их можно сделать вместе с ребёнком. </w:t>
            </w:r>
            <w:r>
              <w:rPr>
                <w:b/>
                <w:i/>
                <w:noProof/>
                <w:color w:val="002060"/>
                <w:sz w:val="28"/>
                <w:szCs w:val="28"/>
              </w:rPr>
              <w:t xml:space="preserve">Мастер-класс </w:t>
            </w:r>
            <w:r w:rsidRPr="00275A96">
              <w:rPr>
                <w:b/>
                <w:i/>
                <w:noProof/>
                <w:color w:val="002060"/>
                <w:sz w:val="28"/>
                <w:szCs w:val="28"/>
              </w:rPr>
              <w:t>по изготовлению фликера</w:t>
            </w:r>
            <w:r>
              <w:rPr>
                <w:b/>
                <w:i/>
                <w:noProof/>
                <w:color w:val="002060"/>
                <w:sz w:val="28"/>
                <w:szCs w:val="28"/>
              </w:rPr>
              <w:t xml:space="preserve">. </w:t>
            </w:r>
            <w:r w:rsidRPr="00E23D26">
              <w:rPr>
                <w:b/>
                <w:i/>
                <w:noProof/>
                <w:color w:val="002060"/>
                <w:sz w:val="28"/>
                <w:szCs w:val="28"/>
              </w:rPr>
              <w:t>Материалы необходимые для работы:</w:t>
            </w:r>
            <w:r>
              <w:rPr>
                <w:b/>
                <w:i/>
                <w:noProof/>
                <w:color w:val="002060"/>
                <w:sz w:val="28"/>
                <w:szCs w:val="28"/>
              </w:rPr>
              <w:t xml:space="preserve"> </w:t>
            </w:r>
            <w:r w:rsidRPr="00E23D26">
              <w:rPr>
                <w:noProof/>
                <w:color w:val="002060"/>
                <w:sz w:val="28"/>
                <w:szCs w:val="28"/>
              </w:rPr>
              <w:t>картон,  кусочки яркой ткани разного цвета, светоотражающая лента разного вида и размера,  ножницы,  линейка,  карандаш простой,  клей ПВА.</w:t>
            </w:r>
          </w:p>
          <w:tbl>
            <w:tblPr>
              <w:tblStyle w:val="a5"/>
              <w:tblW w:w="0" w:type="auto"/>
              <w:tblInd w:w="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1"/>
              <w:gridCol w:w="425"/>
              <w:gridCol w:w="691"/>
              <w:gridCol w:w="1936"/>
              <w:gridCol w:w="260"/>
              <w:gridCol w:w="3809"/>
            </w:tblGrid>
            <w:tr w:rsidR="00E23D26" w:rsidTr="00D11125">
              <w:tc>
                <w:tcPr>
                  <w:tcW w:w="3261" w:type="dxa"/>
                </w:tcPr>
                <w:p w:rsidR="00E23D26" w:rsidRPr="00D11125" w:rsidRDefault="00E23D26" w:rsidP="00D11125">
                  <w:pPr>
                    <w:ind w:left="49"/>
                    <w:rPr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Если вышел в путь,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 xml:space="preserve">Ты про </w:t>
                  </w:r>
                  <w:proofErr w:type="spellStart"/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фликер</w:t>
                  </w:r>
                  <w:proofErr w:type="spellEnd"/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 xml:space="preserve"> не забудь!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Ты его с собой бери,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Пригодится он в пути.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proofErr w:type="spellStart"/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Фликер</w:t>
                  </w:r>
                  <w:proofErr w:type="spellEnd"/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 xml:space="preserve"> светится, играя,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 xml:space="preserve">Виден </w:t>
                  </w:r>
                  <w:r w:rsidR="00275A96"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он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 xml:space="preserve"> издалека.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Вот машина грузовая</w:t>
                  </w:r>
                  <w:r w:rsidR="00275A96"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…</w:t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</w:rPr>
                    <w:br/>
                  </w:r>
                  <w:r w:rsidRPr="00D11125">
                    <w:rPr>
                      <w:b/>
                      <w:color w:val="002060"/>
                      <w:sz w:val="26"/>
                      <w:szCs w:val="26"/>
                      <w:shd w:val="clear" w:color="auto" w:fill="FFFFFF"/>
                    </w:rPr>
                    <w:t>Водитель тормозит слегка!</w:t>
                  </w:r>
                </w:p>
              </w:tc>
              <w:tc>
                <w:tcPr>
                  <w:tcW w:w="7356" w:type="dxa"/>
                  <w:gridSpan w:val="5"/>
                </w:tcPr>
                <w:p w:rsidR="00E23D26" w:rsidRPr="00D11125" w:rsidRDefault="00E23D26" w:rsidP="00E23D26">
                  <w:pPr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Этапы выполнения работы</w:t>
                  </w:r>
                </w:p>
                <w:p w:rsidR="00E23D26" w:rsidRPr="00D11125" w:rsidRDefault="00E23D26" w:rsidP="00E23D26">
                  <w:pPr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1.На картоне рисуем карандашом шаблоны для основы </w:t>
                  </w:r>
                  <w:proofErr w:type="spellStart"/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фликера</w:t>
                  </w:r>
                  <w:proofErr w:type="spellEnd"/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 – фигуры разной формы (ромбики, круги, сердечки или другие)</w:t>
                  </w:r>
                  <w:r w:rsidRPr="00D11125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92"/>
                    <w:gridCol w:w="1713"/>
                  </w:tblGrid>
                  <w:tr w:rsidR="00E23D26" w:rsidRPr="00D11125" w:rsidTr="00275A96">
                    <w:tc>
                      <w:tcPr>
                        <w:tcW w:w="5557" w:type="dxa"/>
                      </w:tcPr>
                      <w:p w:rsidR="00E23D26" w:rsidRPr="00D11125" w:rsidRDefault="00275A96" w:rsidP="00275A96">
                        <w:pPr>
                          <w:rPr>
                            <w:color w:val="00206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D11125">
                          <w:rPr>
                            <w:color w:val="002060"/>
                            <w:sz w:val="28"/>
                            <w:szCs w:val="28"/>
                          </w:rPr>
                          <w:t xml:space="preserve">2. Рисуем шаблоны для </w:t>
                        </w:r>
                        <w:proofErr w:type="spellStart"/>
                        <w:r w:rsidRPr="00D11125">
                          <w:rPr>
                            <w:color w:val="002060"/>
                            <w:sz w:val="28"/>
                            <w:szCs w:val="28"/>
                          </w:rPr>
                          <w:t>фликера</w:t>
                        </w:r>
                        <w:proofErr w:type="spellEnd"/>
                        <w:r w:rsidRPr="00D11125">
                          <w:rPr>
                            <w:color w:val="002060"/>
                            <w:sz w:val="28"/>
                            <w:szCs w:val="28"/>
                          </w:rPr>
                          <w:t xml:space="preserve"> – фигурки разной формы, на 1 см меньше, чем основа, (ёлочки, домики, сердечки, машинки, прямоугольники и др.)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E23D26" w:rsidRPr="00D11125" w:rsidRDefault="00275A96" w:rsidP="00E23D26">
                        <w:pPr>
                          <w:rPr>
                            <w:color w:val="00206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D11125">
                          <w:rPr>
                            <w:noProof/>
                            <w:color w:val="002060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95350" cy="975132"/>
                              <wp:effectExtent l="19050" t="0" r="0" b="0"/>
                              <wp:docPr id="14" name="Рисунок 5" descr="http://ped-kopilka.ru/upload/blogs2/2016/4/34254_12237fa66b73a987046774676c97c756.jp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ed-kopilka.ru/upload/blogs2/2016/4/34254_12237fa66b73a987046774676c97c756.jp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6000"/>
                                      </a:blip>
                                      <a:srcRect l="13854" t="8807" r="53981" b="2869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8150" cy="978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3D26" w:rsidRPr="00D11125" w:rsidRDefault="00E23D26" w:rsidP="00E23D26">
                  <w:pPr>
                    <w:rPr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75A96" w:rsidTr="00D1112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A96" w:rsidRPr="00D11125" w:rsidRDefault="000B3950" w:rsidP="00E23D26">
                  <w:pPr>
                    <w:jc w:val="both"/>
                    <w:rPr>
                      <w:noProof/>
                      <w:color w:val="002060"/>
                      <w:sz w:val="28"/>
                      <w:szCs w:val="28"/>
                    </w:rPr>
                  </w:pPr>
                  <w:r w:rsidRPr="000B3950">
                    <w:rPr>
                      <w:b/>
                      <w:noProof/>
                      <w:color w:val="FF3300"/>
                      <w:sz w:val="24"/>
                      <w:szCs w:val="24"/>
                    </w:rPr>
                    <w:lastRenderedPageBreak/>
                    <w:pict>
                      <v:rect id="_x0000_s1026" style="position:absolute;left:0;text-align:left;margin-left:-25.3pt;margin-top:-.35pt;width:546.7pt;height:794.5pt;z-index:-251658752;mso-position-horizontal-relative:text;mso-position-vertical-relative:text" strokecolor="red" strokeweight="4.5pt">
                        <v:stroke linestyle="thickThin"/>
                      </v:rect>
                    </w:pict>
                  </w:r>
                  <w:r w:rsidR="00D11125">
                    <w:rPr>
                      <w:noProof/>
                    </w:rPr>
                    <w:drawing>
                      <wp:inline distT="0" distB="0" distL="0" distR="0">
                        <wp:extent cx="2444786" cy="1370326"/>
                        <wp:effectExtent l="19050" t="0" r="0" b="0"/>
                        <wp:docPr id="25" name="Рисунок 8" descr="http://ped-kopilka.ru/upload/blogs2/2016/4/34254_21c70cb24ebd7c9540f529470d660fd7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ed-kopilka.ru/upload/blogs2/2016/4/34254_21c70cb24ebd7c9540f529470d660fd7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86" cy="1370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A96" w:rsidRDefault="00D11125" w:rsidP="00D11125">
                  <w:pPr>
                    <w:jc w:val="both"/>
                    <w:rPr>
                      <w:b/>
                      <w:i/>
                      <w:noProof/>
                      <w:color w:val="002060"/>
                      <w:sz w:val="28"/>
                      <w:szCs w:val="28"/>
                    </w:rPr>
                  </w:pP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3. Все шаблоны вырезаем ножницами.</w:t>
                  </w:r>
                </w:p>
              </w:tc>
            </w:tr>
            <w:tr w:rsidR="00275A96" w:rsidTr="00D1112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68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Default="00D11125" w:rsidP="00E23D26">
                  <w:pPr>
                    <w:jc w:val="both"/>
                    <w:rPr>
                      <w:noProof/>
                      <w:color w:val="002060"/>
                      <w:sz w:val="28"/>
                      <w:szCs w:val="28"/>
                    </w:rPr>
                  </w:pPr>
                </w:p>
                <w:p w:rsidR="00275A96" w:rsidRPr="00D11125" w:rsidRDefault="00D11125" w:rsidP="00E23D26">
                  <w:pPr>
                    <w:jc w:val="both"/>
                    <w:rPr>
                      <w:noProof/>
                      <w:color w:val="002060"/>
                      <w:sz w:val="28"/>
                      <w:szCs w:val="28"/>
                    </w:rPr>
                  </w:pPr>
                  <w:r w:rsidRPr="00D11125">
                    <w:rPr>
                      <w:noProof/>
                      <w:color w:val="002060"/>
                      <w:sz w:val="28"/>
                      <w:szCs w:val="28"/>
                    </w:rPr>
                    <w:t>4. Берём кусочки плотной ткани яркого разного цвета (драп, фетр). Накладываем шаблоны для основы фликера.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A96" w:rsidRDefault="00D11125" w:rsidP="00D11125">
                  <w:pPr>
                    <w:jc w:val="right"/>
                    <w:rPr>
                      <w:b/>
                      <w:i/>
                      <w:noProof/>
                      <w:color w:val="00206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1233275"/>
                        <wp:effectExtent l="19050" t="0" r="9525" b="0"/>
                        <wp:docPr id="19" name="Рисунок 11" descr="http://ped-kopilka.ru/upload/blogs2/2016/4/34254_69fa9a8ab0a61bd6f1625a40ac658f1f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ed-kopilka.ru/upload/blogs2/2016/4/34254_69fa9a8ab0a61bd6f1625a40ac658f1f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4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23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1125" w:rsidTr="00D1112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43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Pr="00D11125" w:rsidRDefault="00D11125" w:rsidP="00E23D26">
                  <w:pPr>
                    <w:jc w:val="both"/>
                    <w:rPr>
                      <w:noProof/>
                      <w:color w:val="00206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4600" cy="1409457"/>
                        <wp:effectExtent l="19050" t="0" r="0" b="0"/>
                        <wp:docPr id="20" name="Рисунок 14" descr="http://ped-kopilka.ru/upload/blogs2/2016/4/34254_08237038492c17f76ca9f831c3edaa6b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ed-kopilka.ru/upload/blogs2/2016/4/34254_08237038492c17f76ca9f831c3edaa6b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4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09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Default="00D11125" w:rsidP="00D11125">
                  <w:pPr>
                    <w:jc w:val="right"/>
                    <w:rPr>
                      <w:noProof/>
                      <w:color w:val="002060"/>
                      <w:sz w:val="28"/>
                      <w:szCs w:val="28"/>
                    </w:rPr>
                  </w:pPr>
                </w:p>
                <w:p w:rsidR="00D11125" w:rsidRDefault="00D11125" w:rsidP="00D11125">
                  <w:pPr>
                    <w:rPr>
                      <w:noProof/>
                    </w:rPr>
                  </w:pPr>
                  <w:r w:rsidRPr="00D11125">
                    <w:rPr>
                      <w:noProof/>
                      <w:color w:val="002060"/>
                      <w:sz w:val="28"/>
                      <w:szCs w:val="28"/>
                    </w:rPr>
                    <w:t>5. Обводим карандашом и вырезаем аккуратно ножницами.</w:t>
                  </w:r>
                </w:p>
              </w:tc>
            </w:tr>
            <w:tr w:rsidR="00D11125" w:rsidTr="00D1112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6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Default="00D11125" w:rsidP="00E23D26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D11125" w:rsidRPr="00D11125" w:rsidRDefault="00D11125" w:rsidP="00E23D26">
                  <w:pPr>
                    <w:jc w:val="both"/>
                    <w:rPr>
                      <w:noProof/>
                      <w:color w:val="002060"/>
                      <w:sz w:val="28"/>
                      <w:szCs w:val="28"/>
                    </w:rPr>
                  </w:pP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6. Из светоотражающей ленты вырезаем по шаблону разные фигурки.</w:t>
                  </w:r>
                </w:p>
              </w:tc>
              <w:tc>
                <w:tcPr>
                  <w:tcW w:w="4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Pr="00D11125" w:rsidRDefault="00D11125" w:rsidP="00D11125">
                  <w:pPr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D1112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00275" cy="1236110"/>
                        <wp:effectExtent l="19050" t="0" r="9525" b="0"/>
                        <wp:docPr id="27" name="Рисунок 17" descr="http://ped-kopilka.ru/upload/blogs2/2016/4/34254_920d50a17c5d99d3affcffbbda73f624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ped-kopilka.ru/upload/blogs2/2016/4/34254_920d50a17c5d99d3affcffbbda73f624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3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23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1125" w:rsidTr="00D1112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Default="00D11125" w:rsidP="00E23D26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1147854"/>
                        <wp:effectExtent l="19050" t="0" r="9525" b="0"/>
                        <wp:docPr id="28" name="Рисунок 20" descr="http://ped-kopilka.ru/upload/blogs2/2016/4/34254_b9eb9e1d4d894fdc303f6f70fff56472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ped-kopilka.ru/upload/blogs2/2016/4/34254_b9eb9e1d4d894fdc303f6f70fff56472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147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125" w:rsidRDefault="00D11125" w:rsidP="00D11125">
                  <w:pPr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</w:p>
                <w:p w:rsidR="00D11125" w:rsidRPr="00D11125" w:rsidRDefault="00D11125" w:rsidP="00EC0BBF">
                  <w:pPr>
                    <w:rPr>
                      <w:noProof/>
                      <w:color w:val="002060"/>
                      <w:sz w:val="28"/>
                      <w:szCs w:val="28"/>
                    </w:rPr>
                  </w:pP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7. Фигурки из светоотражающей ленты накладываем на основу, предварительно нанести на обратную сторону клей</w:t>
                  </w:r>
                  <w:r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, можно кусочек тесьмы или шнурка</w:t>
                  </w:r>
                  <w:r w:rsidR="00EC0BBF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 выложить между основой и светоотражающей лентой </w:t>
                  </w:r>
                  <w:r w:rsidRPr="00D11125">
                    <w:rPr>
                      <w:color w:val="002060"/>
                      <w:sz w:val="28"/>
                      <w:szCs w:val="28"/>
                      <w:shd w:val="clear" w:color="auto" w:fill="FFFFFF"/>
                    </w:rPr>
                    <w:t>и прижать салфеткой.</w:t>
                  </w:r>
                </w:p>
              </w:tc>
            </w:tr>
            <w:tr w:rsidR="00EC0BBF" w:rsidTr="0092073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10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0BBF" w:rsidRPr="00EC0BBF" w:rsidRDefault="00EC0BBF" w:rsidP="007C7D47">
                  <w:pPr>
                    <w:jc w:val="both"/>
                    <w:rPr>
                      <w:b/>
                      <w:noProof/>
                      <w:color w:val="002060"/>
                      <w:sz w:val="28"/>
                      <w:szCs w:val="28"/>
                    </w:rPr>
                  </w:pPr>
                  <w:r w:rsidRPr="00EC0BBF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Такой </w:t>
                  </w:r>
                  <w:proofErr w:type="spellStart"/>
                  <w:r w:rsidRPr="00EC0BBF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>фликер</w:t>
                  </w:r>
                  <w:proofErr w:type="spellEnd"/>
                  <w:r w:rsidRPr="00EC0BBF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, изготовленный своими руками, ребёнок с удовольствием будет носить на </w:t>
                  </w:r>
                  <w:r w:rsidR="007C7D47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>верхней одежде</w:t>
                  </w:r>
                  <w:r w:rsidRPr="00EC0BBF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 xml:space="preserve"> или рюкза</w:t>
                  </w:r>
                  <w:r w:rsidR="007C7D47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>ч</w:t>
                  </w:r>
                  <w:r w:rsidRPr="00EC0BBF">
                    <w:rPr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  <w:t>ке.</w:t>
                  </w:r>
                </w:p>
              </w:tc>
            </w:tr>
          </w:tbl>
          <w:p w:rsidR="00260683" w:rsidRPr="00FF75F4" w:rsidRDefault="007C7D47" w:rsidP="00EC0BBF">
            <w:pPr>
              <w:tabs>
                <w:tab w:val="right" w:pos="10431"/>
              </w:tabs>
              <w:ind w:left="49"/>
              <w:rPr>
                <w:b/>
                <w:bCs/>
                <w:color w:val="FF0000"/>
                <w:sz w:val="28"/>
                <w:szCs w:val="28"/>
              </w:rPr>
            </w:pPr>
            <w:r w:rsidRPr="007C7D47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442814" cy="2530549"/>
                  <wp:effectExtent l="19050" t="0" r="0" b="0"/>
                  <wp:docPr id="3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05425" cy="2933700"/>
                            <a:chOff x="1919287" y="1962150"/>
                            <a:chExt cx="5305425" cy="2933700"/>
                          </a:xfrm>
                        </a:grpSpPr>
                        <a:grpSp>
                          <a:nvGrpSpPr>
                            <a:cNvPr id="8" name="Группа 7"/>
                            <a:cNvGrpSpPr/>
                          </a:nvGrpSpPr>
                          <a:grpSpPr>
                            <a:xfrm>
                              <a:off x="1919287" y="1962150"/>
                              <a:ext cx="5305425" cy="2933700"/>
                              <a:chOff x="1919287" y="1962150"/>
                              <a:chExt cx="5305425" cy="2933700"/>
                            </a:xfrm>
                          </a:grpSpPr>
                          <a:pic>
                            <a:nvPicPr>
                              <a:cNvPr id="4" name="Рисунок 3" descr="http://www.maam.ru/upload/blogs/26fedc601851c7e2d6a28207ec936612.jpg.jpg"/>
                              <a:cNvPicPr/>
                            </a:nvPicPr>
                            <a:blipFill>
                              <a:blip r:embed="rId1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919287" y="1962150"/>
                                <a:ext cx="5305425" cy="293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" name="Прямоугольник 4"/>
                              <a:cNvSpPr/>
                            </a:nvSpPr>
                            <a:spPr>
                              <a:xfrm>
                                <a:off x="1928794" y="2428868"/>
                                <a:ext cx="1143008" cy="23574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1400" dirty="0" smtClean="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Найди правильный путь до пункта назначения</a:t>
                                  </a:r>
                                  <a:endParaRPr lang="ru-RU" sz="1400" dirty="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" name="Стрелка вправо 6"/>
                              <a:cNvSpPr/>
                            </a:nvSpPr>
                            <a:spPr>
                              <a:xfrm rot="16200000">
                                <a:off x="6429388" y="4071942"/>
                                <a:ext cx="607223" cy="7500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>
                                    <a:solidFill>
                                      <a:srgbClr val="FFFF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EC0BBF">
              <w:rPr>
                <w:b/>
                <w:bCs/>
                <w:color w:val="FF0000"/>
                <w:sz w:val="28"/>
                <w:szCs w:val="28"/>
              </w:rPr>
              <w:tab/>
            </w:r>
            <w:r w:rsidR="00EC0BBF">
              <w:rPr>
                <w:noProof/>
              </w:rPr>
              <w:drawing>
                <wp:inline distT="0" distB="0" distL="0" distR="0">
                  <wp:extent cx="2284870" cy="2860158"/>
                  <wp:effectExtent l="19050" t="0" r="1130" b="0"/>
                  <wp:docPr id="31" name="Рисунок 26" descr="http://f.mypage.ru/5b43760fe7db22fed21ed12b64e8f7c4_e66a06b82ec2817122ae0639cf7048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.mypage.ru/5b43760fe7db22fed21ed12b64e8f7c4_e66a06b82ec2817122ae0639cf7048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398" cy="2859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BBF" w:rsidRPr="00FF75F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D5A4E" w:rsidRDefault="00FE3ECE" w:rsidP="00A372A2">
      <w:pPr>
        <w:ind w:left="-851" w:right="-143"/>
        <w:jc w:val="right"/>
        <w:rPr>
          <w:b/>
          <w:i/>
          <w:noProof/>
        </w:rPr>
      </w:pPr>
      <w:r w:rsidRPr="00FE3ECE">
        <w:rPr>
          <w:b/>
          <w:i/>
          <w:noProof/>
        </w:rPr>
        <w:lastRenderedPageBreak/>
        <w:t xml:space="preserve">Информацию подготовила: </w:t>
      </w:r>
    </w:p>
    <w:p w:rsidR="00A35A5C" w:rsidRPr="00FE3ECE" w:rsidRDefault="002B1FFD" w:rsidP="00DF1669">
      <w:pPr>
        <w:ind w:left="-851" w:right="-143"/>
        <w:jc w:val="right"/>
        <w:rPr>
          <w:b/>
          <w:i/>
        </w:rPr>
      </w:pPr>
      <w:r>
        <w:rPr>
          <w:b/>
          <w:i/>
          <w:noProof/>
        </w:rPr>
        <w:t xml:space="preserve">старший </w:t>
      </w:r>
      <w:r w:rsidR="00FE3ECE" w:rsidRPr="00FE3ECE">
        <w:rPr>
          <w:b/>
          <w:i/>
          <w:noProof/>
        </w:rPr>
        <w:t xml:space="preserve">воспитатель </w:t>
      </w:r>
      <w:r>
        <w:rPr>
          <w:b/>
          <w:i/>
          <w:noProof/>
        </w:rPr>
        <w:t>А.А.</w:t>
      </w:r>
      <w:r w:rsidR="005D5A4E">
        <w:rPr>
          <w:b/>
          <w:i/>
          <w:noProof/>
        </w:rPr>
        <w:t xml:space="preserve">Каменских </w:t>
      </w:r>
    </w:p>
    <w:sectPr w:rsidR="00A35A5C" w:rsidRPr="00FE3ECE" w:rsidSect="008524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7CF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4A7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057"/>
    <w:rsid w:val="0002692D"/>
    <w:rsid w:val="00043057"/>
    <w:rsid w:val="000B3950"/>
    <w:rsid w:val="00113B4B"/>
    <w:rsid w:val="00185431"/>
    <w:rsid w:val="00210261"/>
    <w:rsid w:val="00260683"/>
    <w:rsid w:val="00275A96"/>
    <w:rsid w:val="002A6D48"/>
    <w:rsid w:val="002B1FFD"/>
    <w:rsid w:val="003929C5"/>
    <w:rsid w:val="003E1732"/>
    <w:rsid w:val="003F4975"/>
    <w:rsid w:val="0048427C"/>
    <w:rsid w:val="00517765"/>
    <w:rsid w:val="00537B69"/>
    <w:rsid w:val="005754A2"/>
    <w:rsid w:val="00590431"/>
    <w:rsid w:val="005D5A4E"/>
    <w:rsid w:val="005F6069"/>
    <w:rsid w:val="006D3758"/>
    <w:rsid w:val="007B5AD1"/>
    <w:rsid w:val="007C7D47"/>
    <w:rsid w:val="00803E96"/>
    <w:rsid w:val="0085246D"/>
    <w:rsid w:val="009C308C"/>
    <w:rsid w:val="00A35A5C"/>
    <w:rsid w:val="00A372A2"/>
    <w:rsid w:val="00AA174E"/>
    <w:rsid w:val="00AB317A"/>
    <w:rsid w:val="00BF265F"/>
    <w:rsid w:val="00C00427"/>
    <w:rsid w:val="00D11125"/>
    <w:rsid w:val="00D65B10"/>
    <w:rsid w:val="00D76BFB"/>
    <w:rsid w:val="00D810DA"/>
    <w:rsid w:val="00DA7D59"/>
    <w:rsid w:val="00DC5A75"/>
    <w:rsid w:val="00DF1669"/>
    <w:rsid w:val="00DF168D"/>
    <w:rsid w:val="00E23D26"/>
    <w:rsid w:val="00EA7F3A"/>
    <w:rsid w:val="00EB268C"/>
    <w:rsid w:val="00EB7122"/>
    <w:rsid w:val="00EC0BBF"/>
    <w:rsid w:val="00FE3EC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057"/>
  </w:style>
  <w:style w:type="paragraph" w:styleId="a6">
    <w:name w:val="Normal (Web)"/>
    <w:basedOn w:val="a"/>
    <w:uiPriority w:val="99"/>
    <w:semiHidden/>
    <w:unhideWhenUsed/>
    <w:rsid w:val="00FF75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7B69"/>
    <w:rPr>
      <w:b/>
      <w:bCs/>
    </w:rPr>
  </w:style>
  <w:style w:type="character" w:styleId="a8">
    <w:name w:val="Hyperlink"/>
    <w:basedOn w:val="a0"/>
    <w:uiPriority w:val="99"/>
    <w:semiHidden/>
    <w:unhideWhenUsed/>
    <w:rsid w:val="00537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D3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14</cp:revision>
  <cp:lastPrinted>2017-09-19T06:29:00Z</cp:lastPrinted>
  <dcterms:created xsi:type="dcterms:W3CDTF">2016-09-22T07:29:00Z</dcterms:created>
  <dcterms:modified xsi:type="dcterms:W3CDTF">2017-09-19T06:29:00Z</dcterms:modified>
</cp:coreProperties>
</file>