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F0" w:rsidRPr="008863F0" w:rsidRDefault="008863F0" w:rsidP="003E4CF6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</w:pPr>
      <w:r w:rsidRPr="003E4CF6">
        <w:rPr>
          <w:rFonts w:eastAsia="Times New Roman" w:cs="Times New Roman"/>
          <w:b/>
          <w:bCs/>
          <w:color w:val="010101"/>
          <w:spacing w:val="0"/>
          <w:w w:val="100"/>
          <w:sz w:val="28"/>
          <w:szCs w:val="28"/>
          <w:lang w:eastAsia="ru-RU"/>
        </w:rPr>
        <w:t>Уважаемые родители!</w:t>
      </w:r>
      <w:r w:rsidRPr="008863F0">
        <w:rPr>
          <w:rFonts w:eastAsia="Times New Roman" w:cs="Times New Roman"/>
          <w:b/>
          <w:bCs/>
          <w:color w:val="010101"/>
          <w:spacing w:val="0"/>
          <w:w w:val="100"/>
          <w:sz w:val="28"/>
          <w:szCs w:val="28"/>
          <w:lang w:eastAsia="ru-RU"/>
        </w:rPr>
        <w:br/>
      </w:r>
      <w:r w:rsidRPr="003E4CF6">
        <w:rPr>
          <w:rFonts w:eastAsia="Times New Roman" w:cs="Times New Roman"/>
          <w:b/>
          <w:bCs/>
          <w:color w:val="010101"/>
          <w:spacing w:val="0"/>
          <w:w w:val="100"/>
          <w:sz w:val="28"/>
          <w:szCs w:val="28"/>
          <w:lang w:eastAsia="ru-RU"/>
        </w:rPr>
        <w:t xml:space="preserve">  1 сентября! А это значит, что вы приходите в детский сад!</w:t>
      </w:r>
    </w:p>
    <w:p w:rsidR="001029F8" w:rsidRDefault="008863F0" w:rsidP="003E4CF6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</w:pPr>
      <w:r w:rsidRPr="008863F0"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  <w:br/>
        <w:t>Учебный год начнется по-новому, но это говорит только о том, что мы с вами заботимся о своем здоровье и о здоровье окружающих нас людей.</w:t>
      </w:r>
      <w:r w:rsidRPr="008863F0"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  <w:br/>
        <w:t>Как начнется наш новый 2020-2021 учебный год? Позитивно! </w:t>
      </w:r>
      <w:r w:rsidRPr="008863F0"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  <w:br/>
        <w:t xml:space="preserve">Обратите внимание, что вход в детский сад ограничен! Но мы всегда с вами на связи! Берегите себя и своих близких! Только вместе мы </w:t>
      </w:r>
      <w:r w:rsidR="001029F8"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  <w:t>справимся со всеми сложностями!</w:t>
      </w:r>
    </w:p>
    <w:p w:rsidR="008863F0" w:rsidRPr="008863F0" w:rsidRDefault="008863F0" w:rsidP="003E4CF6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</w:pPr>
      <w:r w:rsidRPr="008863F0"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  <w:t>С 1 сентября 2020 года детский сад работает в очном режиме.</w:t>
      </w:r>
    </w:p>
    <w:p w:rsidR="008863F0" w:rsidRPr="008863F0" w:rsidRDefault="008863F0" w:rsidP="003E4CF6">
      <w:pPr>
        <w:shd w:val="clear" w:color="auto" w:fill="FFFFFF"/>
        <w:spacing w:before="150" w:after="150" w:line="240" w:lineRule="auto"/>
        <w:jc w:val="both"/>
        <w:outlineLvl w:val="1"/>
        <w:rPr>
          <w:rFonts w:eastAsia="Times New Roman" w:cs="Times New Roman"/>
          <w:color w:val="363636"/>
          <w:spacing w:val="0"/>
          <w:w w:val="100"/>
          <w:sz w:val="28"/>
          <w:szCs w:val="28"/>
          <w:lang w:eastAsia="ru-RU"/>
        </w:rPr>
      </w:pPr>
      <w:r w:rsidRPr="008863F0">
        <w:rPr>
          <w:rFonts w:eastAsia="Times New Roman" w:cs="Times New Roman"/>
          <w:color w:val="363636"/>
          <w:spacing w:val="0"/>
          <w:w w:val="100"/>
          <w:sz w:val="28"/>
          <w:szCs w:val="28"/>
          <w:lang w:eastAsia="ru-RU"/>
        </w:rPr>
        <w:br/>
      </w:r>
      <w:r w:rsidRPr="003E4CF6">
        <w:rPr>
          <w:rFonts w:eastAsia="Times New Roman" w:cs="Times New Roman"/>
          <w:b/>
          <w:bCs/>
          <w:color w:val="363636"/>
          <w:spacing w:val="0"/>
          <w:w w:val="100"/>
          <w:sz w:val="28"/>
          <w:szCs w:val="28"/>
          <w:lang w:eastAsia="ru-RU"/>
        </w:rPr>
        <w:t>Особый порядок организации работы ДОУ введен в соответствии с:</w:t>
      </w:r>
    </w:p>
    <w:p w:rsidR="008863F0" w:rsidRPr="008863F0" w:rsidRDefault="008863F0" w:rsidP="001029F8">
      <w:pPr>
        <w:spacing w:after="150" w:line="240" w:lineRule="auto"/>
        <w:jc w:val="both"/>
        <w:rPr>
          <w:rFonts w:eastAsia="Times New Roman" w:cs="Times New Roman"/>
          <w:b/>
          <w:i/>
          <w:color w:val="auto"/>
          <w:spacing w:val="0"/>
          <w:w w:val="100"/>
          <w:sz w:val="28"/>
          <w:szCs w:val="28"/>
          <w:lang w:eastAsia="ru-RU"/>
        </w:rPr>
      </w:pPr>
      <w:r w:rsidRPr="008863F0"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  <w:br/>
      </w:r>
      <w:hyperlink r:id="rId5" w:history="1">
        <w:r w:rsidR="001029F8" w:rsidRPr="001029F8">
          <w:rPr>
            <w:rFonts w:eastAsia="Times New Roman" w:cs="Times New Roman"/>
            <w:b/>
            <w:i/>
            <w:color w:val="auto"/>
            <w:spacing w:val="0"/>
            <w:w w:val="100"/>
            <w:sz w:val="28"/>
            <w:szCs w:val="28"/>
            <w:lang w:eastAsia="ru-RU"/>
          </w:rPr>
          <w:t>П</w:t>
        </w:r>
        <w:r w:rsidRPr="001029F8">
          <w:rPr>
            <w:rFonts w:eastAsia="Times New Roman" w:cs="Times New Roman"/>
            <w:b/>
            <w:i/>
            <w:color w:val="auto"/>
            <w:spacing w:val="0"/>
            <w:w w:val="100"/>
            <w:sz w:val="28"/>
            <w:szCs w:val="28"/>
            <w:lang w:eastAsia="ru-RU"/>
          </w:rPr>
          <w:t xml:space="preserve">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 w:rsidRPr="001029F8">
          <w:rPr>
            <w:rFonts w:eastAsia="Times New Roman" w:cs="Times New Roman"/>
            <w:b/>
            <w:i/>
            <w:color w:val="auto"/>
            <w:spacing w:val="0"/>
            <w:w w:val="100"/>
            <w:sz w:val="28"/>
            <w:szCs w:val="28"/>
            <w:lang w:eastAsia="ru-RU"/>
          </w:rPr>
          <w:t>коронавирусной</w:t>
        </w:r>
        <w:proofErr w:type="spellEnd"/>
        <w:r w:rsidRPr="001029F8">
          <w:rPr>
            <w:rFonts w:eastAsia="Times New Roman" w:cs="Times New Roman"/>
            <w:b/>
            <w:i/>
            <w:color w:val="auto"/>
            <w:spacing w:val="0"/>
            <w:w w:val="100"/>
            <w:sz w:val="28"/>
            <w:szCs w:val="28"/>
            <w:lang w:eastAsia="ru-RU"/>
          </w:rPr>
          <w:t xml:space="preserve"> инфекции (COVID-19)» </w:t>
        </w:r>
      </w:hyperlink>
    </w:p>
    <w:p w:rsidR="008863F0" w:rsidRPr="008863F0" w:rsidRDefault="008863F0" w:rsidP="003E4CF6">
      <w:pPr>
        <w:shd w:val="clear" w:color="auto" w:fill="FFFFFF"/>
        <w:spacing w:after="150" w:line="240" w:lineRule="auto"/>
        <w:jc w:val="both"/>
        <w:rPr>
          <w:rFonts w:eastAsia="Times New Roman" w:cs="Times New Roman"/>
          <w:b/>
          <w:i/>
          <w:color w:val="auto"/>
          <w:spacing w:val="0"/>
          <w:w w:val="100"/>
          <w:sz w:val="28"/>
          <w:szCs w:val="28"/>
          <w:lang w:eastAsia="ru-RU"/>
        </w:rPr>
      </w:pPr>
      <w:r w:rsidRPr="008863F0">
        <w:rPr>
          <w:rFonts w:eastAsia="Times New Roman" w:cs="Times New Roman"/>
          <w:b/>
          <w:i/>
          <w:color w:val="010101"/>
          <w:spacing w:val="0"/>
          <w:w w:val="100"/>
          <w:sz w:val="28"/>
          <w:szCs w:val="28"/>
          <w:lang w:eastAsia="ru-RU"/>
        </w:rPr>
        <w:br/>
      </w:r>
      <w:hyperlink r:id="rId6" w:history="1">
        <w:r w:rsidR="001029F8" w:rsidRPr="001029F8">
          <w:rPr>
            <w:rFonts w:eastAsia="Times New Roman" w:cs="Times New Roman"/>
            <w:b/>
            <w:i/>
            <w:color w:val="auto"/>
            <w:spacing w:val="0"/>
            <w:w w:val="100"/>
            <w:sz w:val="28"/>
            <w:szCs w:val="28"/>
            <w:lang w:eastAsia="ru-RU"/>
          </w:rPr>
          <w:t>М</w:t>
        </w:r>
        <w:r w:rsidRPr="001029F8">
          <w:rPr>
            <w:rFonts w:eastAsia="Times New Roman" w:cs="Times New Roman"/>
            <w:b/>
            <w:i/>
            <w:color w:val="auto"/>
            <w:spacing w:val="0"/>
            <w:w w:val="100"/>
            <w:sz w:val="28"/>
            <w:szCs w:val="28"/>
            <w:lang w:eastAsia="ru-RU"/>
          </w:rPr>
          <w:t>етодическими рекомендациями МР 3.1/2.4.0178/1-20 «Рекомендации по организации работы образовательных организаций в условиях сохранения рисков распространения COVID-19» (утвержденными Главным государственным санитарным врачом Российской Федерации 8 мая 2020 г.), </w:t>
        </w:r>
      </w:hyperlink>
    </w:p>
    <w:p w:rsidR="008863F0" w:rsidRPr="001029F8" w:rsidRDefault="008863F0" w:rsidP="003E4CF6">
      <w:pPr>
        <w:shd w:val="clear" w:color="auto" w:fill="FFFFFF"/>
        <w:spacing w:after="150" w:line="240" w:lineRule="auto"/>
        <w:jc w:val="both"/>
        <w:rPr>
          <w:rFonts w:eastAsia="Times New Roman" w:cs="Times New Roman"/>
          <w:b/>
          <w:i/>
          <w:color w:val="auto"/>
          <w:spacing w:val="0"/>
          <w:w w:val="100"/>
          <w:sz w:val="28"/>
          <w:szCs w:val="28"/>
          <w:lang w:eastAsia="ru-RU"/>
        </w:rPr>
      </w:pPr>
      <w:r w:rsidRPr="008863F0">
        <w:rPr>
          <w:rFonts w:eastAsia="Times New Roman" w:cs="Times New Roman"/>
          <w:b/>
          <w:i/>
          <w:color w:val="010101"/>
          <w:spacing w:val="0"/>
          <w:w w:val="100"/>
          <w:sz w:val="28"/>
          <w:szCs w:val="28"/>
          <w:lang w:eastAsia="ru-RU"/>
        </w:rPr>
        <w:br/>
      </w:r>
      <w:hyperlink r:id="rId7" w:history="1">
        <w:r w:rsidR="001029F8" w:rsidRPr="001029F8">
          <w:rPr>
            <w:rFonts w:eastAsia="Times New Roman" w:cs="Times New Roman"/>
            <w:b/>
            <w:i/>
            <w:color w:val="auto"/>
            <w:spacing w:val="0"/>
            <w:w w:val="100"/>
            <w:sz w:val="28"/>
            <w:szCs w:val="28"/>
            <w:lang w:eastAsia="ru-RU"/>
          </w:rPr>
          <w:t>П</w:t>
        </w:r>
        <w:r w:rsidRPr="001029F8">
          <w:rPr>
            <w:rFonts w:eastAsia="Times New Roman" w:cs="Times New Roman"/>
            <w:b/>
            <w:i/>
            <w:color w:val="auto"/>
            <w:spacing w:val="0"/>
            <w:w w:val="100"/>
            <w:sz w:val="28"/>
            <w:szCs w:val="28"/>
            <w:lang w:eastAsia="ru-RU"/>
          </w:rPr>
          <w:t xml:space="preserve">остановлением Главного государственного санитарного врача РФ от 13.07.2020 № 20 «О мероприятиях по профилактике гриппа и острых респираторных вирусных инфекций, в том числе новой </w:t>
        </w:r>
        <w:proofErr w:type="spellStart"/>
        <w:r w:rsidRPr="001029F8">
          <w:rPr>
            <w:rFonts w:eastAsia="Times New Roman" w:cs="Times New Roman"/>
            <w:b/>
            <w:i/>
            <w:color w:val="auto"/>
            <w:spacing w:val="0"/>
            <w:w w:val="100"/>
            <w:sz w:val="28"/>
            <w:szCs w:val="28"/>
            <w:lang w:eastAsia="ru-RU"/>
          </w:rPr>
          <w:t>коронавирусной</w:t>
        </w:r>
        <w:proofErr w:type="spellEnd"/>
        <w:r w:rsidRPr="001029F8">
          <w:rPr>
            <w:rFonts w:eastAsia="Times New Roman" w:cs="Times New Roman"/>
            <w:b/>
            <w:i/>
            <w:color w:val="auto"/>
            <w:spacing w:val="0"/>
            <w:w w:val="100"/>
            <w:sz w:val="28"/>
            <w:szCs w:val="28"/>
            <w:lang w:eastAsia="ru-RU"/>
          </w:rPr>
          <w:t xml:space="preserve"> инфекции (COVID-19) в эпидемическом сезоне 2020-2021 годов»</w:t>
        </w:r>
        <w:r w:rsidRPr="001029F8">
          <w:rPr>
            <w:rFonts w:eastAsia="Times New Roman" w:cs="Times New Roman"/>
            <w:b/>
            <w:i/>
            <w:color w:val="359A75"/>
            <w:spacing w:val="0"/>
            <w:w w:val="100"/>
            <w:sz w:val="28"/>
            <w:szCs w:val="28"/>
            <w:lang w:eastAsia="ru-RU"/>
          </w:rPr>
          <w:t> </w:t>
        </w:r>
      </w:hyperlink>
    </w:p>
    <w:p w:rsidR="001029F8" w:rsidRDefault="008863F0" w:rsidP="001029F8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</w:pPr>
      <w:r w:rsidRPr="008863F0"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  <w:br/>
      </w:r>
      <w:r w:rsidRPr="003E4CF6">
        <w:rPr>
          <w:rFonts w:eastAsia="Times New Roman" w:cs="Times New Roman"/>
          <w:b/>
          <w:bCs/>
          <w:color w:val="010101"/>
          <w:spacing w:val="0"/>
          <w:w w:val="100"/>
          <w:sz w:val="28"/>
          <w:szCs w:val="28"/>
          <w:lang w:eastAsia="ru-RU"/>
        </w:rPr>
        <w:t>При входе в здание ДОУ:</w:t>
      </w:r>
    </w:p>
    <w:p w:rsidR="001029F8" w:rsidRDefault="001029F8" w:rsidP="001029F8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</w:pPr>
      <w:r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  <w:t>Е</w:t>
      </w:r>
      <w:r w:rsidR="008863F0" w:rsidRPr="001029F8"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  <w:t xml:space="preserve">жедневно будут проводиться «утренние фильтры» с обязательной термометрией </w:t>
      </w:r>
      <w:r w:rsidR="003E4CF6" w:rsidRPr="001029F8"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  <w:t xml:space="preserve"> </w:t>
      </w:r>
      <w:r w:rsidR="008863F0" w:rsidRPr="001029F8"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  <w:t xml:space="preserve"> с целью выявления и недопущения в организации воспитанников и сотрудников с признаками респираторных заболеваний.</w:t>
      </w:r>
    </w:p>
    <w:p w:rsidR="001029F8" w:rsidRDefault="001029F8" w:rsidP="001029F8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</w:pPr>
      <w:r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  <w:t>Н</w:t>
      </w:r>
      <w:r w:rsidR="008863F0" w:rsidRPr="001029F8"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  <w:t>а входе установлены дозаторы с антисептическим</w:t>
      </w:r>
      <w:r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  <w:t>и средствами для обработки рук.</w:t>
      </w:r>
    </w:p>
    <w:p w:rsidR="001029F8" w:rsidRDefault="008863F0" w:rsidP="001029F8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</w:pPr>
      <w:r w:rsidRPr="001029F8"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  <w:lastRenderedPageBreak/>
        <w:t>Воспитанники с признаками респираторных заболеваний будут незамедлительно изолированы до прихода родителей (законных представителей) или приезда бригады скорой помощи.</w:t>
      </w:r>
    </w:p>
    <w:p w:rsidR="001029F8" w:rsidRDefault="008863F0" w:rsidP="001029F8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</w:pPr>
      <w:r w:rsidRPr="001029F8"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  <w:t xml:space="preserve">В течение дня занятия будут проводиться в группах. В каждой группе предусмотрена </w:t>
      </w:r>
      <w:r w:rsidR="003E4CF6" w:rsidRPr="001029F8"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  <w:t xml:space="preserve">ежедневная </w:t>
      </w:r>
      <w:r w:rsidRPr="001029F8"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  <w:t xml:space="preserve"> уборка всех поверхностей и пола с применением дезинфицирующих средств по вирусному типу. </w:t>
      </w:r>
    </w:p>
    <w:p w:rsidR="001029F8" w:rsidRDefault="008863F0" w:rsidP="001029F8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</w:pPr>
      <w:r w:rsidRPr="001029F8"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  <w:t xml:space="preserve">Группы оборудованы </w:t>
      </w:r>
      <w:proofErr w:type="spellStart"/>
      <w:r w:rsidRPr="001029F8"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  <w:t>рециркуляторами</w:t>
      </w:r>
      <w:proofErr w:type="spellEnd"/>
      <w:r w:rsidRPr="001029F8"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  <w:t xml:space="preserve"> для обеззараживания воздуха, которые могут использоваться в присутствии людей на протяжении всего </w:t>
      </w:r>
      <w:r w:rsidR="003E4CF6" w:rsidRPr="001029F8"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  <w:t xml:space="preserve"> </w:t>
      </w:r>
      <w:r w:rsidR="001029F8"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  <w:t xml:space="preserve"> дня.</w:t>
      </w:r>
    </w:p>
    <w:p w:rsidR="001029F8" w:rsidRDefault="001029F8" w:rsidP="001029F8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</w:pPr>
      <w:r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  <w:t>Систематическое проветривание помещений.</w:t>
      </w:r>
    </w:p>
    <w:p w:rsidR="001029F8" w:rsidRDefault="001029F8" w:rsidP="001029F8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</w:pPr>
      <w:r w:rsidRPr="001029F8"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  <w:t>З</w:t>
      </w:r>
      <w:r w:rsidR="008863F0" w:rsidRPr="001029F8"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  <w:t>анятия по музыкальному развитию и физической культуре будут проводиться в соответствующих помещениях. После НОД каждой группы будет осуществляться обработка рабочих поверхностей, пола, дверных ручек с использованием дезинфицирую</w:t>
      </w:r>
      <w:r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  <w:t>щих средств по вирусному типу.</w:t>
      </w:r>
    </w:p>
    <w:p w:rsidR="001029F8" w:rsidRDefault="008863F0" w:rsidP="001029F8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</w:pPr>
      <w:r w:rsidRPr="001029F8"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  <w:t>Проведение массовых мероприятий запрещено!</w:t>
      </w:r>
    </w:p>
    <w:p w:rsidR="008863F0" w:rsidRPr="001029F8" w:rsidRDefault="008863F0" w:rsidP="001029F8">
      <w:pPr>
        <w:pStyle w:val="a7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</w:pPr>
      <w:r w:rsidRPr="001029F8"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  <w:t xml:space="preserve">В конце каждой недели будет осуществляться генеральная уборка всех помещений с использованием дезинфицирующих средств по вирусному типу путем </w:t>
      </w:r>
      <w:r w:rsidR="003E4CF6" w:rsidRPr="001029F8"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  <w:t xml:space="preserve">  обработки </w:t>
      </w:r>
      <w:r w:rsidRPr="001029F8"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  <w:t xml:space="preserve"> рабочих поверхностей, пола, дверных ручек, помещени</w:t>
      </w:r>
      <w:r w:rsidR="003E4CF6" w:rsidRPr="001029F8"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  <w:t>й пищеблоков, мебели, санузлов</w:t>
      </w:r>
      <w:r w:rsidRPr="001029F8"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  <w:t>.</w:t>
      </w:r>
    </w:p>
    <w:p w:rsidR="001029F8" w:rsidRDefault="008863F0" w:rsidP="001029F8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010101"/>
          <w:spacing w:val="0"/>
          <w:w w:val="100"/>
          <w:sz w:val="28"/>
          <w:szCs w:val="28"/>
          <w:lang w:eastAsia="ru-RU"/>
        </w:rPr>
      </w:pPr>
      <w:r w:rsidRPr="003E4CF6">
        <w:rPr>
          <w:rFonts w:eastAsia="Times New Roman" w:cs="Times New Roman"/>
          <w:b/>
          <w:bCs/>
          <w:color w:val="010101"/>
          <w:spacing w:val="0"/>
          <w:w w:val="100"/>
          <w:sz w:val="28"/>
          <w:szCs w:val="28"/>
          <w:lang w:eastAsia="ru-RU"/>
        </w:rPr>
        <w:t>Особый порядок организации работы ДОУ действует</w:t>
      </w:r>
    </w:p>
    <w:p w:rsidR="008863F0" w:rsidRPr="008863F0" w:rsidRDefault="008863F0" w:rsidP="001029F8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10101"/>
          <w:spacing w:val="0"/>
          <w:w w:val="100"/>
          <w:sz w:val="28"/>
          <w:szCs w:val="28"/>
          <w:lang w:eastAsia="ru-RU"/>
        </w:rPr>
      </w:pPr>
      <w:r w:rsidRPr="003E4CF6">
        <w:rPr>
          <w:rFonts w:eastAsia="Times New Roman" w:cs="Times New Roman"/>
          <w:b/>
          <w:bCs/>
          <w:color w:val="010101"/>
          <w:spacing w:val="0"/>
          <w:w w:val="100"/>
          <w:sz w:val="28"/>
          <w:szCs w:val="28"/>
          <w:lang w:eastAsia="ru-RU"/>
        </w:rPr>
        <w:t>до 01 января 2021 г.</w:t>
      </w:r>
    </w:p>
    <w:p w:rsidR="00C00D7E" w:rsidRPr="003E4CF6" w:rsidRDefault="00C00D7E" w:rsidP="003E4CF6">
      <w:pPr>
        <w:jc w:val="both"/>
        <w:rPr>
          <w:rFonts w:cs="Times New Roman"/>
          <w:sz w:val="28"/>
          <w:szCs w:val="28"/>
        </w:rPr>
      </w:pPr>
    </w:p>
    <w:sectPr w:rsidR="00C00D7E" w:rsidRPr="003E4CF6" w:rsidSect="00C0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D4FEC"/>
    <w:multiLevelType w:val="hybridMultilevel"/>
    <w:tmpl w:val="CB7A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3F0"/>
    <w:rsid w:val="001029F8"/>
    <w:rsid w:val="00135FAC"/>
    <w:rsid w:val="00207125"/>
    <w:rsid w:val="003E4CF6"/>
    <w:rsid w:val="006B054F"/>
    <w:rsid w:val="008863F0"/>
    <w:rsid w:val="00B11A46"/>
    <w:rsid w:val="00C00D7E"/>
    <w:rsid w:val="00DF71C4"/>
    <w:rsid w:val="00FD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25"/>
    <w:rPr>
      <w:rFonts w:ascii="Times New Roman" w:hAnsi="Times New Roman"/>
      <w:color w:val="000000"/>
      <w:spacing w:val="2"/>
      <w:w w:val="75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863F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auto"/>
      <w:spacing w:val="0"/>
      <w:w w:val="1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125"/>
    <w:pPr>
      <w:spacing w:after="0" w:line="240" w:lineRule="auto"/>
    </w:pPr>
    <w:rPr>
      <w:rFonts w:ascii="Times New Roman" w:hAnsi="Times New Roman" w:cs="Times New Roman"/>
      <w:color w:val="000000"/>
      <w:spacing w:val="2"/>
      <w:w w:val="7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86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863F0"/>
    <w:pPr>
      <w:spacing w:before="100" w:beforeAutospacing="1" w:after="100" w:afterAutospacing="1" w:line="240" w:lineRule="auto"/>
    </w:pPr>
    <w:rPr>
      <w:rFonts w:eastAsia="Times New Roman" w:cs="Times New Roman"/>
      <w:color w:val="auto"/>
      <w:spacing w:val="0"/>
      <w:w w:val="100"/>
      <w:lang w:eastAsia="ru-RU"/>
    </w:rPr>
  </w:style>
  <w:style w:type="character" w:styleId="a5">
    <w:name w:val="Strong"/>
    <w:basedOn w:val="a0"/>
    <w:uiPriority w:val="22"/>
    <w:qFormat/>
    <w:rsid w:val="008863F0"/>
    <w:rPr>
      <w:b/>
      <w:bCs/>
    </w:rPr>
  </w:style>
  <w:style w:type="character" w:styleId="a6">
    <w:name w:val="Hyperlink"/>
    <w:basedOn w:val="a0"/>
    <w:uiPriority w:val="99"/>
    <w:semiHidden/>
    <w:unhideWhenUsed/>
    <w:rsid w:val="008863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02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g.ru/2020/07/30/rospotrebnadzor-post20-site-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4079815/" TargetMode="External"/><Relationship Id="rId5" Type="http://schemas.openxmlformats.org/officeDocument/2006/relationships/hyperlink" Target="https://rg.ru/2020/07/06/rospotrebnadzor-post16-site-dok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2020-08-31T13:12:00Z</dcterms:created>
  <dcterms:modified xsi:type="dcterms:W3CDTF">2020-09-10T11:31:00Z</dcterms:modified>
</cp:coreProperties>
</file>